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43C91B" w14:textId="77777777" w:rsidR="008E474F" w:rsidRPr="005D1A16" w:rsidRDefault="008E474F" w:rsidP="008E4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1A16">
        <w:rPr>
          <w:rFonts w:ascii="Times New Roman" w:hAnsi="Times New Roman" w:cs="Times New Roman"/>
          <w:sz w:val="24"/>
          <w:szCs w:val="24"/>
        </w:rPr>
        <w:t>Проект Решения</w:t>
      </w:r>
    </w:p>
    <w:p w14:paraId="5A86C7CE" w14:textId="77777777" w:rsidR="008E474F" w:rsidRPr="005D1A16" w:rsidRDefault="008E474F" w:rsidP="008E474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D1A16">
        <w:rPr>
          <w:rFonts w:ascii="Times New Roman" w:hAnsi="Times New Roman" w:cs="Times New Roman"/>
          <w:sz w:val="24"/>
          <w:szCs w:val="24"/>
        </w:rPr>
        <w:t xml:space="preserve">Вносит: </w:t>
      </w:r>
      <w:r>
        <w:rPr>
          <w:rFonts w:ascii="Times New Roman" w:hAnsi="Times New Roman" w:cs="Times New Roman"/>
          <w:i/>
          <w:sz w:val="24"/>
          <w:szCs w:val="24"/>
        </w:rPr>
        <w:t>депутат Совета депутатов</w:t>
      </w:r>
      <w:r w:rsidRPr="005D1A16">
        <w:rPr>
          <w:rFonts w:ascii="Times New Roman" w:hAnsi="Times New Roman" w:cs="Times New Roman"/>
          <w:i/>
          <w:sz w:val="24"/>
          <w:szCs w:val="24"/>
        </w:rPr>
        <w:t xml:space="preserve"> МО Пресненский</w:t>
      </w:r>
      <w:r>
        <w:rPr>
          <w:rFonts w:ascii="Times New Roman" w:hAnsi="Times New Roman" w:cs="Times New Roman"/>
          <w:i/>
          <w:sz w:val="24"/>
          <w:szCs w:val="24"/>
        </w:rPr>
        <w:t xml:space="preserve"> Юшин А.П.</w:t>
      </w:r>
    </w:p>
    <w:p w14:paraId="7FAC101D" w14:textId="64A66D4E" w:rsidR="008E474F" w:rsidRPr="005D1A16" w:rsidRDefault="00B157AE" w:rsidP="008E474F">
      <w:pPr>
        <w:tabs>
          <w:tab w:val="left" w:pos="80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внесения: </w:t>
      </w:r>
      <w:r w:rsidRPr="00B157AE">
        <w:rPr>
          <w:rFonts w:ascii="Times New Roman" w:hAnsi="Times New Roman" w:cs="Times New Roman"/>
          <w:i/>
          <w:sz w:val="24"/>
          <w:szCs w:val="24"/>
        </w:rPr>
        <w:t>01.03.2019</w:t>
      </w:r>
    </w:p>
    <w:p w14:paraId="06F3170F" w14:textId="77777777" w:rsidR="008E474F" w:rsidRPr="005D1A16" w:rsidRDefault="008E474F" w:rsidP="008E474F">
      <w:pPr>
        <w:tabs>
          <w:tab w:val="left" w:pos="80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C84AEE" w14:textId="77777777" w:rsidR="008E474F" w:rsidRPr="005D1A16" w:rsidRDefault="008E474F" w:rsidP="008E474F">
      <w:pPr>
        <w:tabs>
          <w:tab w:val="left" w:pos="80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EF53F1" w14:textId="77777777" w:rsidR="008E474F" w:rsidRPr="005D1A16" w:rsidRDefault="008E474F" w:rsidP="008E474F">
      <w:pPr>
        <w:tabs>
          <w:tab w:val="left" w:pos="80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742954" w14:textId="77777777" w:rsidR="008E474F" w:rsidRPr="005D1A16" w:rsidRDefault="008E474F" w:rsidP="008E474F">
      <w:pPr>
        <w:tabs>
          <w:tab w:val="left" w:pos="80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</w:tblGrid>
      <w:tr w:rsidR="008E474F" w:rsidRPr="005D1A16" w14:paraId="5434A16D" w14:textId="77777777" w:rsidTr="00B157AE">
        <w:tc>
          <w:tcPr>
            <w:tcW w:w="1980" w:type="dxa"/>
          </w:tcPr>
          <w:p w14:paraId="3762611F" w14:textId="5C6F600F" w:rsidR="008E474F" w:rsidRPr="005D1A16" w:rsidRDefault="008E474F" w:rsidP="00CB6A88">
            <w:pPr>
              <w:tabs>
                <w:tab w:val="left" w:pos="8020"/>
              </w:tabs>
              <w:rPr>
                <w:rFonts w:ascii="Times New Roman" w:hAnsi="Times New Roman" w:cs="Times New Roman"/>
              </w:rPr>
            </w:pPr>
            <w:r w:rsidRPr="005D1A16">
              <w:rPr>
                <w:rFonts w:ascii="Times New Roman" w:hAnsi="Times New Roman" w:cs="Times New Roman"/>
              </w:rPr>
              <w:t>2</w:t>
            </w:r>
            <w:r w:rsidR="00B157AE">
              <w:rPr>
                <w:rFonts w:ascii="Times New Roman" w:hAnsi="Times New Roman" w:cs="Times New Roman"/>
              </w:rPr>
              <w:t>4</w:t>
            </w:r>
            <w:r w:rsidRPr="005D1A16">
              <w:rPr>
                <w:rFonts w:ascii="Times New Roman" w:hAnsi="Times New Roman" w:cs="Times New Roman"/>
              </w:rPr>
              <w:t>/</w:t>
            </w:r>
            <w:r w:rsidR="00617646">
              <w:rPr>
                <w:rFonts w:ascii="Times New Roman" w:hAnsi="Times New Roman" w:cs="Times New Roman"/>
              </w:rPr>
              <w:t>1</w:t>
            </w:r>
            <w:r w:rsidR="005D311D">
              <w:rPr>
                <w:rFonts w:ascii="Times New Roman" w:hAnsi="Times New Roman" w:cs="Times New Roman"/>
              </w:rPr>
              <w:t>6</w:t>
            </w:r>
            <w:r w:rsidRPr="005D1A16">
              <w:rPr>
                <w:rFonts w:ascii="Times New Roman" w:hAnsi="Times New Roman" w:cs="Times New Roman"/>
              </w:rPr>
              <w:t>/3</w:t>
            </w:r>
            <w:r w:rsidR="00617646">
              <w:rPr>
                <w:rFonts w:ascii="Times New Roman" w:hAnsi="Times New Roman" w:cs="Times New Roman"/>
              </w:rPr>
              <w:t>5</w:t>
            </w:r>
            <w:r w:rsidR="005D311D">
              <w:rPr>
                <w:rFonts w:ascii="Times New Roman" w:hAnsi="Times New Roman" w:cs="Times New Roman"/>
              </w:rPr>
              <w:t>7</w:t>
            </w:r>
            <w:r w:rsidRPr="005D1A16">
              <w:rPr>
                <w:rFonts w:ascii="Times New Roman" w:hAnsi="Times New Roman" w:cs="Times New Roman"/>
              </w:rPr>
              <w:t>-СД</w:t>
            </w:r>
          </w:p>
        </w:tc>
      </w:tr>
      <w:tr w:rsidR="008E474F" w:rsidRPr="005D1A16" w14:paraId="61962E36" w14:textId="77777777" w:rsidTr="00B157AE">
        <w:tc>
          <w:tcPr>
            <w:tcW w:w="1980" w:type="dxa"/>
          </w:tcPr>
          <w:p w14:paraId="0221B129" w14:textId="646EE95C" w:rsidR="008E474F" w:rsidRPr="005D1A16" w:rsidRDefault="008E474F" w:rsidP="00CB6A88">
            <w:pPr>
              <w:tabs>
                <w:tab w:val="left" w:pos="8020"/>
              </w:tabs>
              <w:rPr>
                <w:rFonts w:ascii="Times New Roman" w:hAnsi="Times New Roman" w:cs="Times New Roman"/>
              </w:rPr>
            </w:pPr>
            <w:r w:rsidRPr="005D1A16">
              <w:rPr>
                <w:rFonts w:ascii="Times New Roman" w:hAnsi="Times New Roman" w:cs="Times New Roman"/>
              </w:rPr>
              <w:t>13.0</w:t>
            </w:r>
            <w:r w:rsidR="00B157AE">
              <w:rPr>
                <w:rFonts w:ascii="Times New Roman" w:hAnsi="Times New Roman" w:cs="Times New Roman"/>
              </w:rPr>
              <w:t>3</w:t>
            </w:r>
            <w:r w:rsidRPr="005D1A16">
              <w:rPr>
                <w:rFonts w:ascii="Times New Roman" w:hAnsi="Times New Roman" w:cs="Times New Roman"/>
              </w:rPr>
              <w:t>.2019</w:t>
            </w:r>
          </w:p>
        </w:tc>
      </w:tr>
    </w:tbl>
    <w:p w14:paraId="1991A3C0" w14:textId="0422EE81" w:rsidR="008E474F" w:rsidRDefault="008E474F" w:rsidP="000C7B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F66FAA" w:rsidRPr="008D4983" w14:paraId="703BB7DB" w14:textId="77777777" w:rsidTr="00815AE1">
        <w:tc>
          <w:tcPr>
            <w:tcW w:w="4672" w:type="dxa"/>
          </w:tcPr>
          <w:p w14:paraId="5CB50835" w14:textId="5DE0A550" w:rsidR="00F66FAA" w:rsidRPr="008D4983" w:rsidRDefault="00F66FAA" w:rsidP="00815AE1">
            <w:pPr>
              <w:rPr>
                <w:rFonts w:ascii="Times New Roman" w:hAnsi="Times New Roman" w:cs="Times New Roman"/>
                <w:b/>
              </w:rPr>
            </w:pPr>
            <w:r w:rsidRPr="008D4983">
              <w:rPr>
                <w:rFonts w:ascii="Times New Roman" w:hAnsi="Times New Roman" w:cs="Times New Roman"/>
                <w:b/>
              </w:rPr>
              <w:t>О согласовании установки ограждающих устройств на придомовой территории в муниципальном округе Пресненский</w:t>
            </w:r>
            <w:r>
              <w:rPr>
                <w:rFonts w:ascii="Times New Roman" w:hAnsi="Times New Roman" w:cs="Times New Roman"/>
                <w:b/>
              </w:rPr>
              <w:t xml:space="preserve"> по адресу: </w:t>
            </w:r>
            <w:r w:rsidR="00B157AE">
              <w:rPr>
                <w:rFonts w:ascii="Times New Roman" w:hAnsi="Times New Roman" w:cs="Times New Roman"/>
                <w:b/>
              </w:rPr>
              <w:t>Никитский б-р</w:t>
            </w:r>
            <w:r w:rsidRPr="008D4983">
              <w:rPr>
                <w:rFonts w:ascii="Times New Roman" w:hAnsi="Times New Roman" w:cs="Times New Roman"/>
                <w:b/>
              </w:rPr>
              <w:t>, д.</w:t>
            </w:r>
            <w:r w:rsidR="00B157AE">
              <w:rPr>
                <w:rFonts w:ascii="Times New Roman" w:hAnsi="Times New Roman" w:cs="Times New Roman"/>
                <w:b/>
              </w:rPr>
              <w:t>15/16</w:t>
            </w:r>
          </w:p>
        </w:tc>
        <w:tc>
          <w:tcPr>
            <w:tcW w:w="4673" w:type="dxa"/>
          </w:tcPr>
          <w:p w14:paraId="2808AF59" w14:textId="77777777" w:rsidR="00F66FAA" w:rsidRPr="008D4983" w:rsidRDefault="00F66FAA" w:rsidP="00815AE1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3E09342F" w14:textId="77777777" w:rsidR="00F66FAA" w:rsidRDefault="00F66FAA" w:rsidP="00F66F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23D102" w14:textId="068EDDFB" w:rsidR="00F66FAA" w:rsidRDefault="00F66FAA" w:rsidP="00F66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Руководствуясь п.5 ч.2 ст.1 Закона города Москвы от 11.07.2012 года №39 </w:t>
      </w:r>
      <w:r w:rsidRPr="00503F9E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наделении органов местного самоуправления муниципальных округов в городе Москве отдельными полномочиями города Москвы»</w:t>
      </w:r>
      <w:r>
        <w:rPr>
          <w:rFonts w:ascii="Times New Roman" w:hAnsi="Times New Roman" w:cs="Times New Roman"/>
          <w:sz w:val="24"/>
          <w:szCs w:val="24"/>
        </w:rPr>
        <w:t>, Постановлением Правительства Москвы от 02.07.2013 года №428-ПП «О порядке установки ограждений на придомовых территориях в городе Москве», рассмотрев Протокол Общего собрания собственников и обр</w:t>
      </w:r>
      <w:r w:rsidR="00F272B2">
        <w:rPr>
          <w:rFonts w:ascii="Times New Roman" w:hAnsi="Times New Roman" w:cs="Times New Roman"/>
          <w:sz w:val="24"/>
          <w:szCs w:val="24"/>
        </w:rPr>
        <w:t>ащение граждан от 04.02</w:t>
      </w:r>
      <w:bookmarkStart w:id="0" w:name="_GoBack"/>
      <w:bookmarkEnd w:id="0"/>
      <w:r w:rsidR="00F272B2">
        <w:rPr>
          <w:rFonts w:ascii="Times New Roman" w:hAnsi="Times New Roman" w:cs="Times New Roman"/>
          <w:sz w:val="24"/>
          <w:szCs w:val="24"/>
        </w:rPr>
        <w:t>.2019 №66</w:t>
      </w:r>
      <w:r>
        <w:rPr>
          <w:rFonts w:ascii="Times New Roman" w:hAnsi="Times New Roman" w:cs="Times New Roman"/>
          <w:sz w:val="24"/>
          <w:szCs w:val="24"/>
        </w:rPr>
        <w:t>-Д,</w:t>
      </w:r>
    </w:p>
    <w:p w14:paraId="73999393" w14:textId="5E0DA411" w:rsidR="00234692" w:rsidRDefault="00234692" w:rsidP="00F66FAA">
      <w:pPr>
        <w:tabs>
          <w:tab w:val="left" w:pos="70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53AA04" w14:textId="4C5BFCA3" w:rsidR="0046502F" w:rsidRPr="00F66FAA" w:rsidRDefault="00DF33F3" w:rsidP="00F66F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502F">
        <w:rPr>
          <w:rFonts w:ascii="Times New Roman" w:hAnsi="Times New Roman" w:cs="Times New Roman"/>
          <w:b/>
          <w:sz w:val="24"/>
          <w:szCs w:val="24"/>
        </w:rPr>
        <w:t>Совет депутатов решил:</w:t>
      </w:r>
    </w:p>
    <w:p w14:paraId="53AE57FC" w14:textId="2B2C833A" w:rsidR="008E26C8" w:rsidRPr="00F66FAA" w:rsidRDefault="00F66FAA" w:rsidP="00F66FAA">
      <w:pPr>
        <w:pStyle w:val="a7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D4983">
        <w:rPr>
          <w:rFonts w:ascii="Times New Roman" w:eastAsia="Calibri" w:hAnsi="Times New Roman"/>
          <w:bCs/>
          <w:kern w:val="36"/>
          <w:sz w:val="24"/>
          <w:szCs w:val="24"/>
          <w:lang w:eastAsia="ru-RU"/>
        </w:rPr>
        <w:t>Согласовать установку ограждающ</w:t>
      </w:r>
      <w:r w:rsidR="00B157AE">
        <w:rPr>
          <w:rFonts w:ascii="Times New Roman" w:eastAsia="Calibri" w:hAnsi="Times New Roman"/>
          <w:bCs/>
          <w:kern w:val="36"/>
          <w:sz w:val="24"/>
          <w:szCs w:val="24"/>
          <w:lang w:eastAsia="ru-RU"/>
        </w:rPr>
        <w:t>их</w:t>
      </w:r>
      <w:r w:rsidRPr="008D4983">
        <w:rPr>
          <w:rFonts w:ascii="Times New Roman" w:eastAsia="Calibri" w:hAnsi="Times New Roman"/>
          <w:bCs/>
          <w:kern w:val="36"/>
          <w:sz w:val="24"/>
          <w:szCs w:val="24"/>
          <w:lang w:eastAsia="ru-RU"/>
        </w:rPr>
        <w:t xml:space="preserve"> устройств (</w:t>
      </w:r>
      <w:r>
        <w:rPr>
          <w:rFonts w:ascii="Times New Roman" w:eastAsia="Calibri" w:hAnsi="Times New Roman"/>
          <w:bCs/>
          <w:kern w:val="36"/>
          <w:sz w:val="24"/>
          <w:szCs w:val="24"/>
          <w:lang w:eastAsia="ru-RU"/>
        </w:rPr>
        <w:t xml:space="preserve">1-го </w:t>
      </w:r>
      <w:r w:rsidRPr="008D4983">
        <w:rPr>
          <w:rFonts w:ascii="Times New Roman" w:eastAsia="Calibri" w:hAnsi="Times New Roman"/>
          <w:bCs/>
          <w:kern w:val="36"/>
          <w:sz w:val="24"/>
          <w:szCs w:val="24"/>
          <w:lang w:eastAsia="ru-RU"/>
        </w:rPr>
        <w:t>шлагбаума</w:t>
      </w:r>
      <w:r w:rsidR="00B157AE">
        <w:rPr>
          <w:rFonts w:ascii="Times New Roman" w:eastAsia="Calibri" w:hAnsi="Times New Roman"/>
          <w:bCs/>
          <w:kern w:val="36"/>
          <w:sz w:val="24"/>
          <w:szCs w:val="24"/>
          <w:lang w:eastAsia="ru-RU"/>
        </w:rPr>
        <w:t xml:space="preserve"> и 1-их автоматических ворот</w:t>
      </w:r>
      <w:r w:rsidRPr="008D4983">
        <w:rPr>
          <w:rFonts w:ascii="Times New Roman" w:eastAsia="Calibri" w:hAnsi="Times New Roman"/>
          <w:bCs/>
          <w:kern w:val="36"/>
          <w:sz w:val="24"/>
          <w:szCs w:val="24"/>
          <w:lang w:eastAsia="ru-RU"/>
        </w:rPr>
        <w:t xml:space="preserve">) на придомовой территории </w:t>
      </w:r>
      <w:r>
        <w:rPr>
          <w:rFonts w:ascii="Times New Roman" w:eastAsia="Calibri" w:hAnsi="Times New Roman"/>
          <w:bCs/>
          <w:kern w:val="36"/>
          <w:sz w:val="24"/>
          <w:szCs w:val="24"/>
          <w:lang w:eastAsia="ru-RU"/>
        </w:rPr>
        <w:t xml:space="preserve">в </w:t>
      </w:r>
      <w:r w:rsidRPr="008D4983">
        <w:rPr>
          <w:rFonts w:ascii="Times New Roman" w:eastAsia="Calibri" w:hAnsi="Times New Roman"/>
          <w:bCs/>
          <w:kern w:val="36"/>
          <w:sz w:val="24"/>
          <w:szCs w:val="24"/>
          <w:lang w:eastAsia="ru-RU"/>
        </w:rPr>
        <w:t>муниципально</w:t>
      </w:r>
      <w:r>
        <w:rPr>
          <w:rFonts w:ascii="Times New Roman" w:eastAsia="Calibri" w:hAnsi="Times New Roman"/>
          <w:bCs/>
          <w:kern w:val="36"/>
          <w:sz w:val="24"/>
          <w:szCs w:val="24"/>
          <w:lang w:eastAsia="ru-RU"/>
        </w:rPr>
        <w:t>м</w:t>
      </w:r>
      <w:r w:rsidRPr="008D4983">
        <w:rPr>
          <w:rFonts w:ascii="Times New Roman" w:eastAsia="Calibri" w:hAnsi="Times New Roman"/>
          <w:bCs/>
          <w:kern w:val="36"/>
          <w:sz w:val="24"/>
          <w:szCs w:val="24"/>
          <w:lang w:eastAsia="ru-RU"/>
        </w:rPr>
        <w:t xml:space="preserve"> округ</w:t>
      </w:r>
      <w:r>
        <w:rPr>
          <w:rFonts w:ascii="Times New Roman" w:eastAsia="Calibri" w:hAnsi="Times New Roman"/>
          <w:bCs/>
          <w:kern w:val="36"/>
          <w:sz w:val="24"/>
          <w:szCs w:val="24"/>
          <w:lang w:eastAsia="ru-RU"/>
        </w:rPr>
        <w:t>е</w:t>
      </w:r>
      <w:r w:rsidRPr="008D4983">
        <w:rPr>
          <w:rFonts w:ascii="Times New Roman" w:eastAsia="Calibri" w:hAnsi="Times New Roman"/>
          <w:bCs/>
          <w:kern w:val="36"/>
          <w:sz w:val="24"/>
          <w:szCs w:val="24"/>
          <w:lang w:eastAsia="ru-RU"/>
        </w:rPr>
        <w:t xml:space="preserve"> Пресненский по адресу:</w:t>
      </w:r>
      <w:r w:rsidRPr="00EC5F2F">
        <w:rPr>
          <w:rFonts w:ascii="Times New Roman" w:eastAsia="Calibri" w:hAnsi="Times New Roman"/>
          <w:bCs/>
          <w:kern w:val="36"/>
          <w:sz w:val="24"/>
          <w:szCs w:val="24"/>
          <w:lang w:eastAsia="ru-RU"/>
        </w:rPr>
        <w:t xml:space="preserve"> </w:t>
      </w:r>
      <w:r w:rsidR="00B157AE">
        <w:rPr>
          <w:rFonts w:ascii="Times New Roman" w:eastAsia="Calibri" w:hAnsi="Times New Roman"/>
          <w:bCs/>
          <w:kern w:val="36"/>
          <w:sz w:val="24"/>
          <w:szCs w:val="24"/>
          <w:lang w:eastAsia="ru-RU"/>
        </w:rPr>
        <w:t>Никитский б-р</w:t>
      </w:r>
      <w:r w:rsidR="00386BB6" w:rsidRPr="00F66FAA">
        <w:rPr>
          <w:rFonts w:ascii="Times New Roman" w:eastAsia="Calibri" w:hAnsi="Times New Roman"/>
          <w:bCs/>
          <w:kern w:val="36"/>
          <w:sz w:val="24"/>
          <w:szCs w:val="24"/>
          <w:lang w:eastAsia="ru-RU"/>
        </w:rPr>
        <w:t>, д</w:t>
      </w:r>
      <w:r>
        <w:rPr>
          <w:rFonts w:ascii="Times New Roman" w:eastAsia="Calibri" w:hAnsi="Times New Roman"/>
          <w:bCs/>
          <w:kern w:val="36"/>
          <w:sz w:val="24"/>
          <w:szCs w:val="24"/>
          <w:lang w:eastAsia="ru-RU"/>
        </w:rPr>
        <w:t>.</w:t>
      </w:r>
      <w:r w:rsidR="00B157AE">
        <w:rPr>
          <w:rFonts w:ascii="Times New Roman" w:eastAsia="Calibri" w:hAnsi="Times New Roman"/>
          <w:bCs/>
          <w:kern w:val="36"/>
          <w:sz w:val="24"/>
          <w:szCs w:val="24"/>
          <w:lang w:eastAsia="ru-RU"/>
        </w:rPr>
        <w:t>15/16</w:t>
      </w:r>
      <w:r w:rsidR="002146CC" w:rsidRPr="00F66FAA">
        <w:rPr>
          <w:rFonts w:ascii="Times New Roman" w:eastAsia="Calibri" w:hAnsi="Times New Roman"/>
          <w:bCs/>
          <w:kern w:val="36"/>
          <w:sz w:val="24"/>
          <w:szCs w:val="24"/>
          <w:lang w:eastAsia="ru-RU"/>
        </w:rPr>
        <w:t xml:space="preserve">, </w:t>
      </w:r>
      <w:r w:rsidR="000C7B66" w:rsidRPr="00F66FAA">
        <w:rPr>
          <w:rFonts w:ascii="Times New Roman" w:eastAsia="Calibri" w:hAnsi="Times New Roman"/>
          <w:bCs/>
          <w:kern w:val="36"/>
          <w:sz w:val="24"/>
          <w:szCs w:val="24"/>
          <w:lang w:eastAsia="ru-RU"/>
        </w:rPr>
        <w:t xml:space="preserve">согласно предлагаемому проекту (приложение). </w:t>
      </w:r>
    </w:p>
    <w:p w14:paraId="79F2248C" w14:textId="77777777" w:rsidR="00F66FAA" w:rsidRPr="008D4983" w:rsidRDefault="00F66FAA" w:rsidP="00F66FAA">
      <w:pPr>
        <w:pStyle w:val="a7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D4983">
        <w:rPr>
          <w:rFonts w:ascii="Times New Roman" w:hAnsi="Times New Roman" w:cs="Times New Roman"/>
          <w:sz w:val="24"/>
          <w:szCs w:val="24"/>
        </w:rPr>
        <w:t>Собственникам помещений в многоквартирном доме при установке и последующей эксплуатации ограждающего устройства обеспечить круглосуточный доступ и беспрепятственный проезд на придомовую территорию пожарной техники, транспортных средств правоохранительных органов, скорой медицинской помощи, служб Министерства Российской Федерации по делам гражданской обороны, чрезвычайным ситуациям и ликвидации последствий стихийных бедствий, организаций газового хозяйства и коммунальных служб.</w:t>
      </w:r>
    </w:p>
    <w:p w14:paraId="5970FA88" w14:textId="77777777" w:rsidR="00F66FAA" w:rsidRPr="008D4983" w:rsidRDefault="00F66FAA" w:rsidP="00F66FAA">
      <w:pPr>
        <w:pStyle w:val="a7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D4983">
        <w:rPr>
          <w:rFonts w:ascii="Times New Roman" w:hAnsi="Times New Roman" w:cs="Times New Roman"/>
          <w:sz w:val="24"/>
          <w:szCs w:val="24"/>
        </w:rPr>
        <w:t xml:space="preserve">Направить настоящее Решение в Департамент территориальных органов исполнительной власти города Москвы,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8D4983">
        <w:rPr>
          <w:rFonts w:ascii="Times New Roman" w:hAnsi="Times New Roman" w:cs="Times New Roman"/>
          <w:sz w:val="24"/>
          <w:szCs w:val="24"/>
        </w:rPr>
        <w:t>прав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8D4983">
        <w:rPr>
          <w:rFonts w:ascii="Times New Roman" w:hAnsi="Times New Roman" w:cs="Times New Roman"/>
          <w:sz w:val="24"/>
          <w:szCs w:val="24"/>
        </w:rPr>
        <w:t xml:space="preserve"> Пресненского района города Москвы, выдать </w:t>
      </w:r>
      <w:r>
        <w:rPr>
          <w:rFonts w:ascii="Times New Roman" w:hAnsi="Times New Roman" w:cs="Times New Roman"/>
          <w:sz w:val="24"/>
          <w:szCs w:val="24"/>
        </w:rPr>
        <w:t xml:space="preserve">копию </w:t>
      </w:r>
      <w:r w:rsidRPr="008D4983">
        <w:rPr>
          <w:rFonts w:ascii="Times New Roman" w:hAnsi="Times New Roman" w:cs="Times New Roman"/>
          <w:sz w:val="24"/>
          <w:szCs w:val="24"/>
        </w:rPr>
        <w:t>Решени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8D4983">
        <w:rPr>
          <w:rFonts w:ascii="Times New Roman" w:hAnsi="Times New Roman" w:cs="Times New Roman"/>
          <w:sz w:val="24"/>
          <w:szCs w:val="24"/>
        </w:rPr>
        <w:t xml:space="preserve"> лицу, уполномоченному на представление интересов собственников помещений в многоквартирном доме по вопросам, связанным с установкой ограждающих устройств и их демонтажем.</w:t>
      </w:r>
    </w:p>
    <w:p w14:paraId="5E480DFE" w14:textId="77777777" w:rsidR="00F66FAA" w:rsidRPr="008D4983" w:rsidRDefault="00F66FAA" w:rsidP="00F66FAA">
      <w:pPr>
        <w:pStyle w:val="a7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D4983">
        <w:rPr>
          <w:rFonts w:ascii="Times New Roman" w:hAnsi="Times New Roman" w:cs="Times New Roman"/>
          <w:sz w:val="24"/>
          <w:szCs w:val="24"/>
        </w:rPr>
        <w:t xml:space="preserve">Опубликовать настоящее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8D4983">
        <w:rPr>
          <w:rFonts w:ascii="Times New Roman" w:hAnsi="Times New Roman" w:cs="Times New Roman"/>
          <w:sz w:val="24"/>
          <w:szCs w:val="24"/>
        </w:rPr>
        <w:t>ешение в бюллетене «Московский муниципальный вестник» и на официальном сайте</w:t>
      </w:r>
      <w:r w:rsidRPr="008D4983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муниципального округа Пресненский</w:t>
      </w:r>
      <w:r w:rsidRPr="008D4983">
        <w:rPr>
          <w:rFonts w:ascii="Times New Roman" w:hAnsi="Times New Roman" w:cs="Times New Roman"/>
          <w:sz w:val="24"/>
          <w:szCs w:val="24"/>
        </w:rPr>
        <w:t>.</w:t>
      </w:r>
    </w:p>
    <w:p w14:paraId="0D4DBA45" w14:textId="77777777" w:rsidR="00F66FAA" w:rsidRPr="008D4983" w:rsidRDefault="00F66FAA" w:rsidP="00F66FAA">
      <w:pPr>
        <w:pStyle w:val="a7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D4983">
        <w:rPr>
          <w:rFonts w:ascii="Times New Roman" w:hAnsi="Times New Roman" w:cs="Times New Roman"/>
          <w:sz w:val="24"/>
          <w:szCs w:val="24"/>
        </w:rPr>
        <w:t xml:space="preserve">Настоящее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8D4983">
        <w:rPr>
          <w:rFonts w:ascii="Times New Roman" w:hAnsi="Times New Roman" w:cs="Times New Roman"/>
          <w:sz w:val="24"/>
          <w:szCs w:val="24"/>
        </w:rPr>
        <w:t>ешение вступает в силу со дня его принятия.</w:t>
      </w:r>
    </w:p>
    <w:p w14:paraId="79EF993E" w14:textId="77777777" w:rsidR="00F66FAA" w:rsidRDefault="00F66FAA" w:rsidP="00F66FAA">
      <w:pPr>
        <w:pStyle w:val="a7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D4983">
        <w:rPr>
          <w:rFonts w:ascii="Times New Roman" w:hAnsi="Times New Roman" w:cs="Times New Roman"/>
          <w:sz w:val="24"/>
          <w:szCs w:val="24"/>
        </w:rPr>
        <w:t xml:space="preserve">Контроль за </w:t>
      </w:r>
      <w:r>
        <w:rPr>
          <w:rFonts w:ascii="Times New Roman" w:hAnsi="Times New Roman" w:cs="Times New Roman"/>
          <w:sz w:val="24"/>
          <w:szCs w:val="24"/>
        </w:rPr>
        <w:t>ис</w:t>
      </w:r>
      <w:r w:rsidRPr="008D4983">
        <w:rPr>
          <w:rFonts w:ascii="Times New Roman" w:hAnsi="Times New Roman" w:cs="Times New Roman"/>
          <w:sz w:val="24"/>
          <w:szCs w:val="24"/>
        </w:rPr>
        <w:t xml:space="preserve">полнением настоящего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8D4983">
        <w:rPr>
          <w:rFonts w:ascii="Times New Roman" w:hAnsi="Times New Roman" w:cs="Times New Roman"/>
          <w:sz w:val="24"/>
          <w:szCs w:val="24"/>
        </w:rPr>
        <w:t xml:space="preserve">ешения возложить на депутата Совета депутатов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округа Пресненский </w:t>
      </w:r>
      <w:r w:rsidRPr="008D4983">
        <w:rPr>
          <w:rFonts w:ascii="Times New Roman" w:hAnsi="Times New Roman" w:cs="Times New Roman"/>
          <w:sz w:val="24"/>
          <w:szCs w:val="24"/>
        </w:rPr>
        <w:t>Юшина А.П.</w:t>
      </w:r>
    </w:p>
    <w:p w14:paraId="77D6D7DB" w14:textId="77777777" w:rsidR="00F66FAA" w:rsidRDefault="00F66FAA" w:rsidP="00F66F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23E1FA" w14:textId="77777777" w:rsidR="00F66FAA" w:rsidRDefault="00F66FAA" w:rsidP="00F66F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A0D935" w14:textId="77777777" w:rsidR="00F66FAA" w:rsidRDefault="00F66FAA" w:rsidP="00F66F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F66FAA" w:rsidRPr="008D4983" w14:paraId="05228E61" w14:textId="77777777" w:rsidTr="00815AE1">
        <w:tc>
          <w:tcPr>
            <w:tcW w:w="4672" w:type="dxa"/>
          </w:tcPr>
          <w:p w14:paraId="2CB9B899" w14:textId="77777777" w:rsidR="00F66FAA" w:rsidRPr="008D4983" w:rsidRDefault="00F66FAA" w:rsidP="00815AE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D4983">
              <w:rPr>
                <w:rFonts w:ascii="Times New Roman" w:hAnsi="Times New Roman" w:cs="Times New Roman"/>
                <w:b/>
              </w:rPr>
              <w:t>Глава муниципального</w:t>
            </w:r>
          </w:p>
          <w:p w14:paraId="6BEB8019" w14:textId="77777777" w:rsidR="00F66FAA" w:rsidRPr="008D4983" w:rsidRDefault="00F66FAA" w:rsidP="00815AE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D4983">
              <w:rPr>
                <w:rFonts w:ascii="Times New Roman" w:hAnsi="Times New Roman" w:cs="Times New Roman"/>
                <w:b/>
              </w:rPr>
              <w:t>округа Пресненский</w:t>
            </w:r>
          </w:p>
        </w:tc>
        <w:tc>
          <w:tcPr>
            <w:tcW w:w="4673" w:type="dxa"/>
            <w:vAlign w:val="bottom"/>
          </w:tcPr>
          <w:p w14:paraId="449E39F7" w14:textId="77777777" w:rsidR="00F66FAA" w:rsidRPr="008D4983" w:rsidRDefault="00F66FAA" w:rsidP="00815AE1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8D4983">
              <w:rPr>
                <w:rFonts w:ascii="Times New Roman" w:hAnsi="Times New Roman" w:cs="Times New Roman"/>
                <w:b/>
              </w:rPr>
              <w:t>Д.П. Юмалин</w:t>
            </w:r>
          </w:p>
        </w:tc>
      </w:tr>
    </w:tbl>
    <w:p w14:paraId="2FC949F7" w14:textId="30936DB1" w:rsidR="00F66FAA" w:rsidRDefault="00F66FAA" w:rsidP="00F66F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F66FAA" w14:paraId="06509F2E" w14:textId="77777777" w:rsidTr="00815AE1">
        <w:tc>
          <w:tcPr>
            <w:tcW w:w="4672" w:type="dxa"/>
          </w:tcPr>
          <w:p w14:paraId="0938E495" w14:textId="77777777" w:rsidR="00F66FAA" w:rsidRDefault="00F66FAA" w:rsidP="00815A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3" w:type="dxa"/>
          </w:tcPr>
          <w:p w14:paraId="66A5EBB6" w14:textId="50184265" w:rsidR="00F66FAA" w:rsidRDefault="00F66FAA" w:rsidP="00815AE1">
            <w:pPr>
              <w:rPr>
                <w:rFonts w:ascii="Times New Roman" w:hAnsi="Times New Roman" w:cs="Times New Roman"/>
              </w:rPr>
            </w:pPr>
            <w:r w:rsidRPr="00B157AE">
              <w:rPr>
                <w:rFonts w:ascii="Times New Roman" w:hAnsi="Times New Roman" w:cs="Times New Roman"/>
                <w:b/>
              </w:rPr>
              <w:t>Приложение</w:t>
            </w:r>
            <w:r>
              <w:rPr>
                <w:rFonts w:ascii="Times New Roman" w:hAnsi="Times New Roman" w:cs="Times New Roman"/>
              </w:rPr>
              <w:br/>
              <w:t>к Решению Совета депутатов муниципального округа Пресненский</w:t>
            </w:r>
            <w:r>
              <w:rPr>
                <w:rFonts w:ascii="Times New Roman" w:hAnsi="Times New Roman" w:cs="Times New Roman"/>
              </w:rPr>
              <w:br/>
              <w:t>от 13.0</w:t>
            </w:r>
            <w:r w:rsidR="00B157AE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.2019 №2</w:t>
            </w:r>
            <w:r w:rsidR="00B157AE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/</w:t>
            </w:r>
            <w:r w:rsidR="00B157AE">
              <w:rPr>
                <w:rFonts w:ascii="Times New Roman" w:hAnsi="Times New Roman" w:cs="Times New Roman"/>
              </w:rPr>
              <w:t>1</w:t>
            </w:r>
            <w:r w:rsidR="005D311D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/3</w:t>
            </w:r>
            <w:r w:rsidR="00B157AE">
              <w:rPr>
                <w:rFonts w:ascii="Times New Roman" w:hAnsi="Times New Roman" w:cs="Times New Roman"/>
              </w:rPr>
              <w:t>5</w:t>
            </w:r>
            <w:r w:rsidR="005D311D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-СД</w:t>
            </w:r>
          </w:p>
        </w:tc>
      </w:tr>
    </w:tbl>
    <w:p w14:paraId="5DF75710" w14:textId="77777777" w:rsidR="00F66FAA" w:rsidRDefault="00F66FAA" w:rsidP="00F66F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D3F938" w14:textId="16F955D5" w:rsidR="00F66FAA" w:rsidRPr="00B157AE" w:rsidRDefault="00F66FAA" w:rsidP="00F66FAA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664">
        <w:rPr>
          <w:rFonts w:ascii="Times New Roman" w:hAnsi="Times New Roman" w:cs="Times New Roman"/>
          <w:b/>
          <w:sz w:val="24"/>
          <w:szCs w:val="24"/>
        </w:rPr>
        <w:t>Схема</w:t>
      </w:r>
      <w:r w:rsidRPr="007F2664">
        <w:rPr>
          <w:rFonts w:ascii="Times New Roman" w:hAnsi="Times New Roman" w:cs="Times New Roman"/>
          <w:b/>
          <w:sz w:val="24"/>
          <w:szCs w:val="24"/>
        </w:rPr>
        <w:br/>
      </w:r>
      <w:r w:rsidRPr="007F2664">
        <w:rPr>
          <w:rFonts w:ascii="Times New Roman" w:hAnsi="Times New Roman" w:cs="Times New Roman"/>
          <w:sz w:val="24"/>
          <w:szCs w:val="24"/>
        </w:rPr>
        <w:t>установки ограждающ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7F2664">
        <w:rPr>
          <w:rFonts w:ascii="Times New Roman" w:hAnsi="Times New Roman" w:cs="Times New Roman"/>
          <w:sz w:val="24"/>
          <w:szCs w:val="24"/>
        </w:rPr>
        <w:t xml:space="preserve"> устройств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F2664">
        <w:rPr>
          <w:rFonts w:ascii="Times New Roman" w:hAnsi="Times New Roman" w:cs="Times New Roman"/>
          <w:sz w:val="24"/>
          <w:szCs w:val="24"/>
        </w:rPr>
        <w:t xml:space="preserve"> </w:t>
      </w:r>
      <w:r w:rsidR="00B157AE" w:rsidRPr="008D4983">
        <w:rPr>
          <w:rFonts w:ascii="Times New Roman" w:eastAsia="Calibri" w:hAnsi="Times New Roman"/>
          <w:bCs/>
          <w:kern w:val="36"/>
          <w:sz w:val="24"/>
          <w:szCs w:val="24"/>
          <w:lang w:eastAsia="ru-RU"/>
        </w:rPr>
        <w:t>(</w:t>
      </w:r>
      <w:r w:rsidR="00B157AE">
        <w:rPr>
          <w:rFonts w:ascii="Times New Roman" w:eastAsia="Calibri" w:hAnsi="Times New Roman"/>
          <w:bCs/>
          <w:kern w:val="36"/>
          <w:sz w:val="24"/>
          <w:szCs w:val="24"/>
          <w:lang w:eastAsia="ru-RU"/>
        </w:rPr>
        <w:t xml:space="preserve">1-го </w:t>
      </w:r>
      <w:r w:rsidR="00B157AE" w:rsidRPr="008D4983">
        <w:rPr>
          <w:rFonts w:ascii="Times New Roman" w:eastAsia="Calibri" w:hAnsi="Times New Roman"/>
          <w:bCs/>
          <w:kern w:val="36"/>
          <w:sz w:val="24"/>
          <w:szCs w:val="24"/>
          <w:lang w:eastAsia="ru-RU"/>
        </w:rPr>
        <w:t>шлагбаума</w:t>
      </w:r>
      <w:r w:rsidR="00B157AE">
        <w:rPr>
          <w:rFonts w:ascii="Times New Roman" w:eastAsia="Calibri" w:hAnsi="Times New Roman"/>
          <w:bCs/>
          <w:kern w:val="36"/>
          <w:sz w:val="24"/>
          <w:szCs w:val="24"/>
          <w:lang w:eastAsia="ru-RU"/>
        </w:rPr>
        <w:t xml:space="preserve"> и 1-их автоматических ворот</w:t>
      </w:r>
      <w:r w:rsidR="00B157AE" w:rsidRPr="008D4983">
        <w:rPr>
          <w:rFonts w:ascii="Times New Roman" w:eastAsia="Calibri" w:hAnsi="Times New Roman"/>
          <w:bCs/>
          <w:kern w:val="36"/>
          <w:sz w:val="24"/>
          <w:szCs w:val="24"/>
          <w:lang w:eastAsia="ru-RU"/>
        </w:rPr>
        <w:t xml:space="preserve">) на придомовой территории </w:t>
      </w:r>
      <w:r w:rsidR="00B157AE">
        <w:rPr>
          <w:rFonts w:ascii="Times New Roman" w:eastAsia="Calibri" w:hAnsi="Times New Roman"/>
          <w:bCs/>
          <w:kern w:val="36"/>
          <w:sz w:val="24"/>
          <w:szCs w:val="24"/>
          <w:lang w:eastAsia="ru-RU"/>
        </w:rPr>
        <w:t xml:space="preserve">в </w:t>
      </w:r>
      <w:r w:rsidR="00B157AE" w:rsidRPr="008D4983">
        <w:rPr>
          <w:rFonts w:ascii="Times New Roman" w:eastAsia="Calibri" w:hAnsi="Times New Roman"/>
          <w:bCs/>
          <w:kern w:val="36"/>
          <w:sz w:val="24"/>
          <w:szCs w:val="24"/>
          <w:lang w:eastAsia="ru-RU"/>
        </w:rPr>
        <w:t>муниципально</w:t>
      </w:r>
      <w:r w:rsidR="00B157AE">
        <w:rPr>
          <w:rFonts w:ascii="Times New Roman" w:eastAsia="Calibri" w:hAnsi="Times New Roman"/>
          <w:bCs/>
          <w:kern w:val="36"/>
          <w:sz w:val="24"/>
          <w:szCs w:val="24"/>
          <w:lang w:eastAsia="ru-RU"/>
        </w:rPr>
        <w:t>м</w:t>
      </w:r>
      <w:r w:rsidR="00B157AE" w:rsidRPr="008D4983">
        <w:rPr>
          <w:rFonts w:ascii="Times New Roman" w:eastAsia="Calibri" w:hAnsi="Times New Roman"/>
          <w:bCs/>
          <w:kern w:val="36"/>
          <w:sz w:val="24"/>
          <w:szCs w:val="24"/>
          <w:lang w:eastAsia="ru-RU"/>
        </w:rPr>
        <w:t xml:space="preserve"> округ</w:t>
      </w:r>
      <w:r w:rsidR="00B157AE">
        <w:rPr>
          <w:rFonts w:ascii="Times New Roman" w:eastAsia="Calibri" w:hAnsi="Times New Roman"/>
          <w:bCs/>
          <w:kern w:val="36"/>
          <w:sz w:val="24"/>
          <w:szCs w:val="24"/>
          <w:lang w:eastAsia="ru-RU"/>
        </w:rPr>
        <w:t>е</w:t>
      </w:r>
      <w:r w:rsidR="00B157AE" w:rsidRPr="008D4983">
        <w:rPr>
          <w:rFonts w:ascii="Times New Roman" w:eastAsia="Calibri" w:hAnsi="Times New Roman"/>
          <w:bCs/>
          <w:kern w:val="36"/>
          <w:sz w:val="24"/>
          <w:szCs w:val="24"/>
          <w:lang w:eastAsia="ru-RU"/>
        </w:rPr>
        <w:t xml:space="preserve"> Пресненский по адресу:</w:t>
      </w:r>
      <w:r w:rsidR="00B157AE" w:rsidRPr="00EC5F2F">
        <w:rPr>
          <w:rFonts w:ascii="Times New Roman" w:eastAsia="Calibri" w:hAnsi="Times New Roman"/>
          <w:bCs/>
          <w:kern w:val="36"/>
          <w:sz w:val="24"/>
          <w:szCs w:val="24"/>
          <w:lang w:eastAsia="ru-RU"/>
        </w:rPr>
        <w:t xml:space="preserve"> </w:t>
      </w:r>
      <w:r w:rsidR="00B157AE">
        <w:rPr>
          <w:rFonts w:ascii="Times New Roman" w:eastAsia="Calibri" w:hAnsi="Times New Roman"/>
          <w:bCs/>
          <w:kern w:val="36"/>
          <w:sz w:val="24"/>
          <w:szCs w:val="24"/>
          <w:lang w:eastAsia="ru-RU"/>
        </w:rPr>
        <w:t>Никитский б-р</w:t>
      </w:r>
      <w:r w:rsidR="00B157AE" w:rsidRPr="00F66FAA">
        <w:rPr>
          <w:rFonts w:ascii="Times New Roman" w:eastAsia="Calibri" w:hAnsi="Times New Roman"/>
          <w:bCs/>
          <w:kern w:val="36"/>
          <w:sz w:val="24"/>
          <w:szCs w:val="24"/>
          <w:lang w:eastAsia="ru-RU"/>
        </w:rPr>
        <w:t>, д</w:t>
      </w:r>
      <w:r w:rsidR="00B157AE">
        <w:rPr>
          <w:rFonts w:ascii="Times New Roman" w:eastAsia="Calibri" w:hAnsi="Times New Roman"/>
          <w:bCs/>
          <w:kern w:val="36"/>
          <w:sz w:val="24"/>
          <w:szCs w:val="24"/>
          <w:lang w:eastAsia="ru-RU"/>
        </w:rPr>
        <w:t>.15/16</w:t>
      </w:r>
    </w:p>
    <w:p w14:paraId="030CD594" w14:textId="77777777" w:rsidR="00F66FAA" w:rsidRPr="007F2664" w:rsidRDefault="00F66FAA" w:rsidP="00F66F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F66FAA" w14:paraId="6E6D8B55" w14:textId="77777777" w:rsidTr="00815AE1">
        <w:tc>
          <w:tcPr>
            <w:tcW w:w="9355" w:type="dxa"/>
          </w:tcPr>
          <w:p w14:paraId="1E6A488A" w14:textId="224218E9" w:rsidR="00F66FAA" w:rsidRPr="0055641A" w:rsidRDefault="001A790F" w:rsidP="00815AE1">
            <w:pPr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D339F53" wp14:editId="30B170D3">
                  <wp:extent cx="5905500" cy="6429375"/>
                  <wp:effectExtent l="0" t="0" r="0" b="9525"/>
                  <wp:docPr id="1" name="Рисунок 1" descr="Chrome Legacy Window 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hrome Legacy Window 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0" cy="6429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2E3DD91" w14:textId="77777777" w:rsidR="008A0DFE" w:rsidRPr="00F66FAA" w:rsidRDefault="008A0DFE" w:rsidP="00F66F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A0DFE" w:rsidRPr="00F66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u Gothic Light">
    <w:panose1 w:val="000000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Yu Mincho">
    <w:panose1 w:val="000000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AC252A"/>
    <w:multiLevelType w:val="hybridMultilevel"/>
    <w:tmpl w:val="5E9AB2F6"/>
    <w:lvl w:ilvl="0" w:tplc="33FE09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3DB68C6"/>
    <w:multiLevelType w:val="hybridMultilevel"/>
    <w:tmpl w:val="231AF8DA"/>
    <w:lvl w:ilvl="0" w:tplc="4E267B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FF6623C"/>
    <w:multiLevelType w:val="hybridMultilevel"/>
    <w:tmpl w:val="C80C07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898"/>
    <w:rsid w:val="000152B9"/>
    <w:rsid w:val="000C476C"/>
    <w:rsid w:val="000C7B66"/>
    <w:rsid w:val="00104970"/>
    <w:rsid w:val="0012073D"/>
    <w:rsid w:val="00175B4C"/>
    <w:rsid w:val="001A790F"/>
    <w:rsid w:val="002146CC"/>
    <w:rsid w:val="00234692"/>
    <w:rsid w:val="00303776"/>
    <w:rsid w:val="00383898"/>
    <w:rsid w:val="00386BB6"/>
    <w:rsid w:val="003924FC"/>
    <w:rsid w:val="0046502F"/>
    <w:rsid w:val="005D311D"/>
    <w:rsid w:val="00617646"/>
    <w:rsid w:val="007005D2"/>
    <w:rsid w:val="00760B05"/>
    <w:rsid w:val="00801F11"/>
    <w:rsid w:val="00825A6B"/>
    <w:rsid w:val="008A0DDA"/>
    <w:rsid w:val="008A0DFE"/>
    <w:rsid w:val="008E26C8"/>
    <w:rsid w:val="008E474F"/>
    <w:rsid w:val="008F5D4C"/>
    <w:rsid w:val="00930FA0"/>
    <w:rsid w:val="009B376C"/>
    <w:rsid w:val="009C2CD7"/>
    <w:rsid w:val="00A81E38"/>
    <w:rsid w:val="00AB36B9"/>
    <w:rsid w:val="00AC29BF"/>
    <w:rsid w:val="00B157AE"/>
    <w:rsid w:val="00C4623E"/>
    <w:rsid w:val="00D07CC1"/>
    <w:rsid w:val="00D603E0"/>
    <w:rsid w:val="00DF33F3"/>
    <w:rsid w:val="00E27ECB"/>
    <w:rsid w:val="00E907B7"/>
    <w:rsid w:val="00EC54C3"/>
    <w:rsid w:val="00F272B2"/>
    <w:rsid w:val="00F66FAA"/>
    <w:rsid w:val="00F77BB9"/>
    <w:rsid w:val="00FB2486"/>
    <w:rsid w:val="00FE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8C9502"/>
  <w15:docId w15:val="{54239474-8FB5-424B-B573-C9DD0C207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502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005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005D2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8E474F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F66F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Кацай</dc:creator>
  <cp:lastModifiedBy>Луиза</cp:lastModifiedBy>
  <cp:revision>12</cp:revision>
  <cp:lastPrinted>2019-03-13T08:46:00Z</cp:lastPrinted>
  <dcterms:created xsi:type="dcterms:W3CDTF">2019-02-04T16:17:00Z</dcterms:created>
  <dcterms:modified xsi:type="dcterms:W3CDTF">2019-03-13T08:48:00Z</dcterms:modified>
</cp:coreProperties>
</file>