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  <w:r w:rsidR="000C34F0">
        <w:rPr>
          <w:rFonts w:ascii="Times New Roman" w:eastAsia="Calibri" w:hAnsi="Times New Roman" w:cs="Times New Roman"/>
        </w:rPr>
        <w:t xml:space="preserve"> (Вариант №1)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 w:rsidR="001F7874">
        <w:rPr>
          <w:rFonts w:ascii="Times New Roman" w:eastAsia="Calibri" w:hAnsi="Times New Roman" w:cs="Times New Roman"/>
          <w:i/>
        </w:rPr>
        <w:t>глава</w:t>
      </w:r>
      <w:r>
        <w:rPr>
          <w:rFonts w:ascii="Times New Roman" w:eastAsia="Calibri" w:hAnsi="Times New Roman" w:cs="Times New Roman"/>
          <w:i/>
        </w:rPr>
        <w:t xml:space="preserve"> МО Пресненский Ю</w:t>
      </w:r>
      <w:r w:rsidR="001F7874">
        <w:rPr>
          <w:rFonts w:ascii="Times New Roman" w:eastAsia="Calibri" w:hAnsi="Times New Roman" w:cs="Times New Roman"/>
          <w:i/>
        </w:rPr>
        <w:t>малин</w:t>
      </w:r>
      <w:r>
        <w:rPr>
          <w:rFonts w:ascii="Times New Roman" w:eastAsia="Calibri" w:hAnsi="Times New Roman" w:cs="Times New Roman"/>
          <w:i/>
        </w:rPr>
        <w:t xml:space="preserve"> </w:t>
      </w:r>
      <w:r w:rsidR="001F7874">
        <w:rPr>
          <w:rFonts w:ascii="Times New Roman" w:eastAsia="Calibri" w:hAnsi="Times New Roman" w:cs="Times New Roman"/>
          <w:i/>
        </w:rPr>
        <w:t>Д</w:t>
      </w:r>
      <w:r>
        <w:rPr>
          <w:rFonts w:ascii="Times New Roman" w:eastAsia="Calibri" w:hAnsi="Times New Roman" w:cs="Times New Roman"/>
          <w:i/>
        </w:rPr>
        <w:t>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1F7874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1F7874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126EA" w:rsidRPr="009B5006" w:rsidTr="00BF4C0D">
        <w:tc>
          <w:tcPr>
            <w:tcW w:w="1701" w:type="dxa"/>
          </w:tcPr>
          <w:p w:rsidR="006126EA" w:rsidRPr="009B5006" w:rsidRDefault="00BF4C0D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F7874">
              <w:rPr>
                <w:rFonts w:ascii="Times New Roman" w:eastAsia="Calibri" w:hAnsi="Times New Roman" w:cs="Times New Roman"/>
              </w:rPr>
              <w:t>7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 w:rsidR="001F7874">
              <w:rPr>
                <w:rFonts w:ascii="Times New Roman" w:eastAsia="Calibri" w:hAnsi="Times New Roman" w:cs="Times New Roman"/>
              </w:rPr>
              <w:t>1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 w:rsidR="006D303C">
              <w:rPr>
                <w:rFonts w:ascii="Times New Roman" w:eastAsia="Calibri" w:hAnsi="Times New Roman" w:cs="Times New Roman"/>
              </w:rPr>
              <w:t>8</w:t>
            </w:r>
            <w:r w:rsidR="001F7874">
              <w:rPr>
                <w:rFonts w:ascii="Times New Roman" w:eastAsia="Calibri" w:hAnsi="Times New Roman" w:cs="Times New Roman"/>
              </w:rPr>
              <w:t>1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BF4C0D">
        <w:tc>
          <w:tcPr>
            <w:tcW w:w="1701" w:type="dxa"/>
          </w:tcPr>
          <w:p w:rsidR="006126EA" w:rsidRPr="009B5006" w:rsidRDefault="001F7874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F4C0D">
              <w:rPr>
                <w:rFonts w:ascii="Times New Roman" w:eastAsia="Calibri" w:hAnsi="Times New Roman" w:cs="Times New Roman"/>
              </w:rPr>
              <w:t>.05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1F7874" w:rsidP="006D3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Об эксперименте по организации и осуществлению дистанционного голосования на выборах депутатов Московской городской Думы седьмого созыва на территории муниципального округа Пресненский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1F7874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Совета муниципальных образований города Москвы от 16.05.2019 №147-19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созыва,</w:t>
      </w:r>
      <w:r w:rsidR="00225B22">
        <w:rPr>
          <w:rFonts w:ascii="Times New Roman" w:hAnsi="Times New Roman" w:cs="Times New Roman"/>
          <w:sz w:val="24"/>
          <w:szCs w:val="24"/>
        </w:rPr>
        <w:t xml:space="preserve"> (наш </w:t>
      </w:r>
      <w:proofErr w:type="spellStart"/>
      <w:r w:rsidR="00225B2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25B22">
        <w:rPr>
          <w:rFonts w:ascii="Times New Roman" w:hAnsi="Times New Roman" w:cs="Times New Roman"/>
          <w:sz w:val="24"/>
          <w:szCs w:val="24"/>
        </w:rPr>
        <w:t xml:space="preserve">. </w:t>
      </w:r>
      <w:r w:rsidR="006D30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D303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5463">
        <w:rPr>
          <w:rFonts w:ascii="Times New Roman" w:hAnsi="Times New Roman" w:cs="Times New Roman"/>
          <w:sz w:val="24"/>
          <w:szCs w:val="24"/>
        </w:rPr>
        <w:t xml:space="preserve">.2019 </w:t>
      </w:r>
      <w:r w:rsidR="006D303C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69</w:t>
      </w:r>
      <w:r w:rsidR="0084232B">
        <w:rPr>
          <w:rFonts w:ascii="Times New Roman" w:hAnsi="Times New Roman" w:cs="Times New Roman"/>
          <w:sz w:val="24"/>
          <w:szCs w:val="24"/>
        </w:rPr>
        <w:t>-Д</w:t>
      </w:r>
      <w:r w:rsidR="00225B22">
        <w:rPr>
          <w:rFonts w:ascii="Times New Roman" w:hAnsi="Times New Roman" w:cs="Times New Roman"/>
          <w:sz w:val="24"/>
          <w:szCs w:val="24"/>
        </w:rPr>
        <w:t>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1F7874" w:rsidP="0084232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Поддержать проведение </w:t>
      </w:r>
      <w:r>
        <w:rPr>
          <w:rFonts w:ascii="Times New Roman" w:hAnsi="Times New Roman" w:cs="Times New Roman"/>
          <w:sz w:val="24"/>
          <w:szCs w:val="24"/>
        </w:rPr>
        <w:t>эксперимента по организации и осуществлению дистанционного электронного голосования на выборах депутатов Московской городской Думы седьмого созыва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округа Пресненский</w:t>
      </w:r>
      <w:r w:rsidR="006126EA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F7874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9B5006">
        <w:rPr>
          <w:rFonts w:ascii="Times New Roman" w:hAnsi="Times New Roman" w:cs="Times New Roman"/>
          <w:sz w:val="24"/>
          <w:szCs w:val="24"/>
        </w:rPr>
        <w:t>настояще</w:t>
      </w:r>
      <w:r w:rsidR="001F7874">
        <w:rPr>
          <w:rFonts w:ascii="Times New Roman" w:hAnsi="Times New Roman" w:cs="Times New Roman"/>
          <w:sz w:val="24"/>
          <w:szCs w:val="24"/>
        </w:rPr>
        <w:t>го</w:t>
      </w:r>
      <w:r w:rsidRPr="009B500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F7874">
        <w:rPr>
          <w:rFonts w:ascii="Times New Roman" w:hAnsi="Times New Roman" w:cs="Times New Roman"/>
          <w:sz w:val="24"/>
          <w:szCs w:val="24"/>
        </w:rPr>
        <w:t>я</w:t>
      </w:r>
      <w:r w:rsidRPr="009B5006">
        <w:rPr>
          <w:rFonts w:ascii="Times New Roman" w:hAnsi="Times New Roman" w:cs="Times New Roman"/>
          <w:sz w:val="24"/>
          <w:szCs w:val="24"/>
        </w:rPr>
        <w:t xml:space="preserve"> в </w:t>
      </w:r>
      <w:r w:rsidR="001F7874">
        <w:rPr>
          <w:rFonts w:ascii="Times New Roman" w:hAnsi="Times New Roman" w:cs="Times New Roman"/>
          <w:sz w:val="24"/>
          <w:szCs w:val="24"/>
        </w:rPr>
        <w:t>Московскую городскую избирательную комиссию и Общественную палату города Москвы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0C34F0">
        <w:rPr>
          <w:rFonts w:ascii="Times New Roman" w:hAnsi="Times New Roman" w:cs="Times New Roman"/>
          <w:sz w:val="24"/>
          <w:szCs w:val="24"/>
        </w:rPr>
        <w:t>главу муниципального округа Пресненский Д.П. Юмалина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lastRenderedPageBreak/>
        <w:t>Проект Решения</w:t>
      </w:r>
      <w:r>
        <w:rPr>
          <w:rFonts w:ascii="Times New Roman" w:eastAsia="Calibri" w:hAnsi="Times New Roman" w:cs="Times New Roman"/>
        </w:rPr>
        <w:t xml:space="preserve"> (Вариант №</w:t>
      </w:r>
      <w:r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)</w:t>
      </w: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глава МО Пресненский Юмалин Д.П,</w:t>
      </w: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.2019</w:t>
      </w: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C34F0" w:rsidRPr="009B5006" w:rsidTr="00BD03F1">
        <w:tc>
          <w:tcPr>
            <w:tcW w:w="1701" w:type="dxa"/>
          </w:tcPr>
          <w:p w:rsidR="000C34F0" w:rsidRPr="009B5006" w:rsidRDefault="000C34F0" w:rsidP="00BD03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9B500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B5006">
              <w:rPr>
                <w:rFonts w:ascii="Times New Roman" w:eastAsia="Calibri" w:hAnsi="Times New Roman" w:cs="Times New Roman"/>
              </w:rPr>
              <w:t>/3</w:t>
            </w:r>
            <w:r>
              <w:rPr>
                <w:rFonts w:ascii="Times New Roman" w:eastAsia="Calibri" w:hAnsi="Times New Roman" w:cs="Times New Roman"/>
              </w:rPr>
              <w:t>81</w:t>
            </w:r>
            <w:r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0C34F0" w:rsidRPr="009B5006" w:rsidTr="00BD03F1">
        <w:tc>
          <w:tcPr>
            <w:tcW w:w="1701" w:type="dxa"/>
          </w:tcPr>
          <w:p w:rsidR="000C34F0" w:rsidRPr="009B5006" w:rsidRDefault="000C34F0" w:rsidP="00BD03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22.05.2019</w:t>
            </w:r>
          </w:p>
        </w:tc>
      </w:tr>
    </w:tbl>
    <w:p w:rsidR="000C34F0" w:rsidRPr="009B5006" w:rsidRDefault="000C34F0" w:rsidP="000C3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0C34F0" w:rsidRPr="009B5006" w:rsidTr="00BD03F1">
        <w:tc>
          <w:tcPr>
            <w:tcW w:w="4678" w:type="dxa"/>
          </w:tcPr>
          <w:p w:rsidR="000C34F0" w:rsidRPr="009B5006" w:rsidRDefault="000C34F0" w:rsidP="00BD03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Об эксперименте по организации и осуществлению дистанционного голосования на выборах депутатов Московской городской Думы седьмого созыва на территории муниципального округа Пресненский</w:t>
            </w:r>
          </w:p>
        </w:tc>
        <w:tc>
          <w:tcPr>
            <w:tcW w:w="4661" w:type="dxa"/>
          </w:tcPr>
          <w:p w:rsidR="000C34F0" w:rsidRPr="009B5006" w:rsidRDefault="000C34F0" w:rsidP="00BD03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C34F0" w:rsidRDefault="000C34F0" w:rsidP="000C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F0" w:rsidRDefault="000C34F0" w:rsidP="000C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Совета муниципальных образований города Москвы от 16.05.2019 №147-19 о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созыва,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17.05.2019 №269-Д),</w:t>
      </w:r>
    </w:p>
    <w:p w:rsidR="000C34F0" w:rsidRDefault="000C34F0" w:rsidP="000C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4F0" w:rsidRPr="00225B22" w:rsidRDefault="000C34F0" w:rsidP="000C34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0C34F0" w:rsidRPr="009B5006" w:rsidRDefault="000C34F0" w:rsidP="000C34F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Отклонить</w:t>
      </w:r>
      <w:bookmarkStart w:id="0" w:name="_GoBack"/>
      <w:bookmarkEnd w:id="0"/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>эксперимента по организации и осуществлению дистанционного электронного голосования на выборах депутатов Московской городской Думы седьмого созыва на территории муниципального округа Пресненский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.</w:t>
      </w:r>
    </w:p>
    <w:p w:rsidR="000C34F0" w:rsidRPr="009B5006" w:rsidRDefault="000C34F0" w:rsidP="000C34F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9B5006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B500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500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Московскую городскую избирательную комиссию и Общественную палату города Москвы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0C34F0" w:rsidRPr="009B5006" w:rsidRDefault="000C34F0" w:rsidP="000C34F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0C34F0" w:rsidRPr="009B5006" w:rsidRDefault="000C34F0" w:rsidP="000C34F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0C34F0" w:rsidRDefault="000C34F0" w:rsidP="000C34F0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 муниципального округа Пресненский Д.П. Юмалина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0C34F0" w:rsidRDefault="000C34F0" w:rsidP="000C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F0" w:rsidRDefault="000C34F0" w:rsidP="000C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F0" w:rsidRDefault="000C34F0" w:rsidP="000C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34F0" w:rsidRPr="005521AC" w:rsidTr="00BD03F1">
        <w:tc>
          <w:tcPr>
            <w:tcW w:w="4672" w:type="dxa"/>
          </w:tcPr>
          <w:p w:rsidR="000C34F0" w:rsidRPr="005521AC" w:rsidRDefault="000C34F0" w:rsidP="00BD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0C34F0" w:rsidRPr="005521AC" w:rsidRDefault="000C34F0" w:rsidP="00BD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0C34F0" w:rsidRPr="005521AC" w:rsidRDefault="000C34F0" w:rsidP="00BD03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776682" w:rsidRPr="006D303C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682" w:rsidRPr="006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3002D"/>
    <w:multiLevelType w:val="hybridMultilevel"/>
    <w:tmpl w:val="E87C6B26"/>
    <w:lvl w:ilvl="0" w:tplc="8CB45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02"/>
    <w:rsid w:val="000479CB"/>
    <w:rsid w:val="000C34F0"/>
    <w:rsid w:val="000E58DE"/>
    <w:rsid w:val="001F7874"/>
    <w:rsid w:val="00225B22"/>
    <w:rsid w:val="00245463"/>
    <w:rsid w:val="002722F6"/>
    <w:rsid w:val="00436925"/>
    <w:rsid w:val="004E2601"/>
    <w:rsid w:val="005521AC"/>
    <w:rsid w:val="00557C44"/>
    <w:rsid w:val="00584802"/>
    <w:rsid w:val="006126EA"/>
    <w:rsid w:val="006D303C"/>
    <w:rsid w:val="00776682"/>
    <w:rsid w:val="007D26A2"/>
    <w:rsid w:val="0084232B"/>
    <w:rsid w:val="00A063DD"/>
    <w:rsid w:val="00A61EF6"/>
    <w:rsid w:val="00A96A83"/>
    <w:rsid w:val="00BF4C0D"/>
    <w:rsid w:val="00C034C1"/>
    <w:rsid w:val="00D95764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D41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15</cp:revision>
  <cp:lastPrinted>2019-04-10T11:26:00Z</cp:lastPrinted>
  <dcterms:created xsi:type="dcterms:W3CDTF">2019-01-11T08:30:00Z</dcterms:created>
  <dcterms:modified xsi:type="dcterms:W3CDTF">2019-05-21T17:36:00Z</dcterms:modified>
</cp:coreProperties>
</file>