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1C" w:rsidRPr="00B56726" w:rsidRDefault="00735D1C" w:rsidP="00735D1C">
      <w:pPr>
        <w:spacing w:after="0" w:line="240" w:lineRule="auto"/>
        <w:rPr>
          <w:rFonts w:ascii="Times New Roman" w:eastAsia="Calibri" w:hAnsi="Times New Roman" w:cs="Times New Roman"/>
        </w:rPr>
      </w:pPr>
      <w:r w:rsidRPr="00B56726">
        <w:rPr>
          <w:rFonts w:ascii="Times New Roman" w:eastAsia="Calibri" w:hAnsi="Times New Roman" w:cs="Times New Roman"/>
        </w:rPr>
        <w:t>Проект Решения</w:t>
      </w:r>
    </w:p>
    <w:p w:rsidR="00735D1C" w:rsidRPr="00B56726" w:rsidRDefault="00735D1C" w:rsidP="00735D1C">
      <w:pPr>
        <w:spacing w:after="0" w:line="240" w:lineRule="auto"/>
        <w:rPr>
          <w:rFonts w:ascii="Times New Roman" w:eastAsia="Calibri" w:hAnsi="Times New Roman" w:cs="Times New Roman"/>
        </w:rPr>
      </w:pPr>
      <w:r w:rsidRPr="00B56726">
        <w:rPr>
          <w:rFonts w:ascii="Times New Roman" w:eastAsia="Calibri" w:hAnsi="Times New Roman" w:cs="Times New Roman"/>
        </w:rPr>
        <w:t xml:space="preserve">Вносит: </w:t>
      </w:r>
      <w:r w:rsidRPr="00B56726">
        <w:rPr>
          <w:rFonts w:ascii="Times New Roman" w:eastAsia="Calibri" w:hAnsi="Times New Roman" w:cs="Times New Roman"/>
          <w:i/>
        </w:rPr>
        <w:t xml:space="preserve">глава МО Пресненский </w:t>
      </w:r>
      <w:proofErr w:type="spellStart"/>
      <w:r w:rsidRPr="00B56726">
        <w:rPr>
          <w:rFonts w:ascii="Times New Roman" w:eastAsia="Calibri" w:hAnsi="Times New Roman" w:cs="Times New Roman"/>
          <w:i/>
        </w:rPr>
        <w:t>Юмалин</w:t>
      </w:r>
      <w:proofErr w:type="spellEnd"/>
      <w:r w:rsidRPr="00B56726">
        <w:rPr>
          <w:rFonts w:ascii="Times New Roman" w:eastAsia="Calibri" w:hAnsi="Times New Roman" w:cs="Times New Roman"/>
          <w:i/>
        </w:rPr>
        <w:t xml:space="preserve"> Д.П.</w:t>
      </w:r>
    </w:p>
    <w:p w:rsidR="00735D1C" w:rsidRPr="00206097" w:rsidRDefault="00735D1C" w:rsidP="0073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>
        <w:rPr>
          <w:rFonts w:ascii="Times New Roman" w:eastAsia="Calibri" w:hAnsi="Times New Roman" w:cs="Times New Roman"/>
          <w:i/>
          <w:sz w:val="24"/>
          <w:szCs w:val="24"/>
        </w:rPr>
        <w:t>07.05.</w:t>
      </w:r>
      <w:r w:rsidRPr="00206097">
        <w:rPr>
          <w:rFonts w:ascii="Times New Roman" w:eastAsia="Calibri" w:hAnsi="Times New Roman" w:cs="Times New Roman"/>
          <w:i/>
          <w:sz w:val="24"/>
          <w:szCs w:val="24"/>
        </w:rPr>
        <w:t>2019</w:t>
      </w:r>
    </w:p>
    <w:p w:rsidR="00735D1C" w:rsidRPr="00206097" w:rsidRDefault="00735D1C" w:rsidP="0073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D1C" w:rsidRPr="00206097" w:rsidRDefault="00735D1C" w:rsidP="0073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D1C" w:rsidRDefault="00735D1C" w:rsidP="0073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D1C" w:rsidRPr="00B56726" w:rsidRDefault="00735D1C" w:rsidP="00735D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735D1C" w:rsidRPr="00B56726" w:rsidTr="00C55AB8">
        <w:tc>
          <w:tcPr>
            <w:tcW w:w="1696" w:type="dxa"/>
          </w:tcPr>
          <w:p w:rsidR="00735D1C" w:rsidRDefault="00735D1C" w:rsidP="00C55A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26/8/373</w:t>
            </w:r>
            <w:r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735D1C" w:rsidTr="00C55AB8">
        <w:tc>
          <w:tcPr>
            <w:tcW w:w="1696" w:type="dxa"/>
          </w:tcPr>
          <w:p w:rsidR="00735D1C" w:rsidRDefault="00735D1C" w:rsidP="00C55A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F021DD" w:rsidRDefault="00F021DD"/>
    <w:p w:rsidR="00735D1C" w:rsidRDefault="00735D1C" w:rsidP="00735D1C">
      <w:pPr>
        <w:ind w:right="5102"/>
        <w:rPr>
          <w:rFonts w:ascii="Times New Roman" w:eastAsia="Times New Roman" w:hAnsi="Times New Roman" w:cs="Times New Roman"/>
          <w:b/>
          <w:lang w:eastAsia="ru-RU"/>
        </w:rPr>
      </w:pPr>
      <w:r w:rsidRPr="00116014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Совета депутатов </w:t>
      </w:r>
      <w:r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округа Пресненский от 13.03.2019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lang w:eastAsia="ru-RU"/>
        </w:rPr>
        <w:t>24/5/346</w:t>
      </w:r>
      <w:r w:rsidRPr="00116014">
        <w:rPr>
          <w:rFonts w:ascii="Times New Roman" w:eastAsia="Times New Roman" w:hAnsi="Times New Roman" w:cs="Times New Roman"/>
          <w:b/>
          <w:lang w:eastAsia="ru-RU"/>
        </w:rPr>
        <w:t>-СД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735D1C">
        <w:rPr>
          <w:rFonts w:ascii="Times New Roman" w:eastAsia="Times New Roman" w:hAnsi="Times New Roman" w:cs="Times New Roman"/>
          <w:b/>
          <w:lang w:eastAsia="ru-RU"/>
        </w:rPr>
        <w:t xml:space="preserve">О согласовании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ежегодного адресного перечня дворовых </w:t>
      </w:r>
      <w:r w:rsidRPr="00735D1C">
        <w:rPr>
          <w:rFonts w:ascii="Times New Roman" w:eastAsia="Times New Roman" w:hAnsi="Times New Roman" w:cs="Times New Roman"/>
          <w:b/>
          <w:lang w:eastAsia="ru-RU"/>
        </w:rPr>
        <w:t>территорий для проведения работ по благоустройству дворовых территорий (1-ый транш)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35D1C" w:rsidRDefault="00735D1C" w:rsidP="00735D1C">
      <w:pPr>
        <w:ind w:right="5102"/>
        <w:rPr>
          <w:rFonts w:ascii="Times New Roman" w:eastAsia="Times New Roman" w:hAnsi="Times New Roman" w:cs="Times New Roman"/>
          <w:b/>
          <w:lang w:eastAsia="ru-RU"/>
        </w:rPr>
      </w:pPr>
    </w:p>
    <w:p w:rsidR="00735D1C" w:rsidRDefault="00735D1C" w:rsidP="00735D1C">
      <w:pPr>
        <w:tabs>
          <w:tab w:val="left" w:pos="6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35D1C">
        <w:rPr>
          <w:rFonts w:ascii="Times New Roman" w:eastAsia="Calibri" w:hAnsi="Times New Roman" w:cs="Times New Roman"/>
          <w:sz w:val="24"/>
        </w:rPr>
        <w:t xml:space="preserve">В соответствии с постановлением Правительства Москвы от 26.12.1012 №849-ПП «О стимулировании управ районов города Москвы» и обращением управы Пресненского района города Москвы от </w:t>
      </w:r>
      <w:r>
        <w:rPr>
          <w:rFonts w:ascii="Times New Roman" w:eastAsia="Calibri" w:hAnsi="Times New Roman" w:cs="Times New Roman"/>
          <w:sz w:val="24"/>
        </w:rPr>
        <w:t>07</w:t>
      </w:r>
      <w:r w:rsidRPr="00735D1C">
        <w:rPr>
          <w:rFonts w:ascii="Times New Roman" w:eastAsia="Calibri" w:hAnsi="Times New Roman" w:cs="Times New Roman"/>
          <w:sz w:val="24"/>
        </w:rPr>
        <w:t>.0</w:t>
      </w:r>
      <w:r>
        <w:rPr>
          <w:rFonts w:ascii="Times New Roman" w:eastAsia="Calibri" w:hAnsi="Times New Roman" w:cs="Times New Roman"/>
          <w:sz w:val="24"/>
        </w:rPr>
        <w:t>5</w:t>
      </w:r>
      <w:r w:rsidRPr="00735D1C">
        <w:rPr>
          <w:rFonts w:ascii="Times New Roman" w:eastAsia="Calibri" w:hAnsi="Times New Roman" w:cs="Times New Roman"/>
          <w:sz w:val="24"/>
        </w:rPr>
        <w:t>.2019 №УП-13-</w:t>
      </w:r>
      <w:r>
        <w:rPr>
          <w:rFonts w:ascii="Times New Roman" w:eastAsia="Calibri" w:hAnsi="Times New Roman" w:cs="Times New Roman"/>
          <w:sz w:val="24"/>
        </w:rPr>
        <w:t>347</w:t>
      </w:r>
      <w:r w:rsidRPr="00735D1C">
        <w:rPr>
          <w:rFonts w:ascii="Times New Roman" w:eastAsia="Calibri" w:hAnsi="Times New Roman" w:cs="Times New Roman"/>
          <w:sz w:val="24"/>
        </w:rPr>
        <w:t xml:space="preserve">/9 (наш </w:t>
      </w:r>
      <w:proofErr w:type="spellStart"/>
      <w:r w:rsidRPr="00735D1C">
        <w:rPr>
          <w:rFonts w:ascii="Times New Roman" w:eastAsia="Calibri" w:hAnsi="Times New Roman" w:cs="Times New Roman"/>
          <w:sz w:val="24"/>
        </w:rPr>
        <w:t>вх</w:t>
      </w:r>
      <w:proofErr w:type="spellEnd"/>
      <w:r w:rsidRPr="00735D1C">
        <w:rPr>
          <w:rFonts w:ascii="Times New Roman" w:eastAsia="Calibri" w:hAnsi="Times New Roman" w:cs="Times New Roman"/>
          <w:sz w:val="24"/>
        </w:rPr>
        <w:t xml:space="preserve">. от </w:t>
      </w:r>
      <w:r>
        <w:rPr>
          <w:rFonts w:ascii="Times New Roman" w:eastAsia="Calibri" w:hAnsi="Times New Roman" w:cs="Times New Roman"/>
          <w:sz w:val="24"/>
        </w:rPr>
        <w:t>07</w:t>
      </w:r>
      <w:r w:rsidRPr="00735D1C">
        <w:rPr>
          <w:rFonts w:ascii="Times New Roman" w:eastAsia="Calibri" w:hAnsi="Times New Roman" w:cs="Times New Roman"/>
          <w:sz w:val="24"/>
        </w:rPr>
        <w:t>.0</w:t>
      </w:r>
      <w:r>
        <w:rPr>
          <w:rFonts w:ascii="Times New Roman" w:eastAsia="Calibri" w:hAnsi="Times New Roman" w:cs="Times New Roman"/>
          <w:sz w:val="24"/>
        </w:rPr>
        <w:t>5</w:t>
      </w:r>
      <w:r w:rsidRPr="00735D1C">
        <w:rPr>
          <w:rFonts w:ascii="Times New Roman" w:eastAsia="Calibri" w:hAnsi="Times New Roman" w:cs="Times New Roman"/>
          <w:sz w:val="24"/>
        </w:rPr>
        <w:t>.2019 №</w:t>
      </w:r>
      <w:r>
        <w:rPr>
          <w:rFonts w:ascii="Times New Roman" w:eastAsia="Calibri" w:hAnsi="Times New Roman" w:cs="Times New Roman"/>
          <w:sz w:val="24"/>
        </w:rPr>
        <w:t>247</w:t>
      </w:r>
      <w:r w:rsidRPr="00735D1C">
        <w:rPr>
          <w:rFonts w:ascii="Times New Roman" w:eastAsia="Calibri" w:hAnsi="Times New Roman" w:cs="Times New Roman"/>
          <w:sz w:val="24"/>
        </w:rPr>
        <w:t>-Д),</w:t>
      </w:r>
    </w:p>
    <w:p w:rsidR="00735D1C" w:rsidRDefault="00735D1C" w:rsidP="00735D1C">
      <w:pPr>
        <w:tabs>
          <w:tab w:val="left" w:pos="6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735D1C" w:rsidRPr="00046A84" w:rsidRDefault="00735D1C" w:rsidP="00735D1C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014">
        <w:rPr>
          <w:rFonts w:ascii="Times New Roman" w:eastAsia="Calibri" w:hAnsi="Times New Roman" w:cs="Times New Roman"/>
          <w:b/>
          <w:sz w:val="24"/>
          <w:szCs w:val="24"/>
        </w:rPr>
        <w:t>Совет депутатов решил:</w:t>
      </w:r>
    </w:p>
    <w:p w:rsidR="00735D1C" w:rsidRDefault="00735D1C" w:rsidP="00735D1C">
      <w:pPr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097">
        <w:rPr>
          <w:rFonts w:ascii="Times New Roman" w:eastAsia="Calibri" w:hAnsi="Times New Roman" w:cs="Times New Roman"/>
          <w:sz w:val="24"/>
          <w:szCs w:val="24"/>
        </w:rPr>
        <w:t xml:space="preserve">Внести изменение в Решение Совета депутатов муниципального округа Пресненский от </w:t>
      </w:r>
      <w:r w:rsidRPr="00735D1C">
        <w:rPr>
          <w:rFonts w:ascii="Times New Roman" w:eastAsia="Calibri" w:hAnsi="Times New Roman" w:cs="Times New Roman"/>
          <w:sz w:val="24"/>
          <w:szCs w:val="24"/>
        </w:rPr>
        <w:t>13.03.2019 № 24/5/346-СД «О согласовании ежегодного адресного перечня дворовых территорий для проведения работ по благоустройству дворовых территорий (1-ый транш)»</w:t>
      </w:r>
      <w:r w:rsidRPr="00735D1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35D1C" w:rsidRPr="00206097" w:rsidRDefault="00735D1C" w:rsidP="00735D1C">
      <w:pPr>
        <w:pStyle w:val="a4"/>
        <w:numPr>
          <w:ilvl w:val="1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пункте 1</w:t>
      </w:r>
      <w:r w:rsidR="00F11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подпунке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16 приложения к Решению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слова «</w:t>
      </w:r>
      <w:r w:rsidRPr="00735D1C">
        <w:rPr>
          <w:rFonts w:ascii="Times New Roman" w:eastAsia="Calibri" w:hAnsi="Times New Roman" w:cs="Times New Roman"/>
          <w:sz w:val="24"/>
          <w:szCs w:val="24"/>
        </w:rPr>
        <w:t>Грузинская М. ул., д.31</w:t>
      </w:r>
      <w:r>
        <w:rPr>
          <w:rFonts w:ascii="Times New Roman" w:eastAsia="Calibri" w:hAnsi="Times New Roman" w:cs="Times New Roman"/>
          <w:sz w:val="24"/>
          <w:szCs w:val="24"/>
        </w:rPr>
        <w:t>» заменить словами «</w:t>
      </w:r>
      <w:r>
        <w:rPr>
          <w:rFonts w:ascii="Times New Roman" w:eastAsia="Calibri" w:hAnsi="Times New Roman" w:cs="Times New Roman"/>
          <w:sz w:val="24"/>
          <w:szCs w:val="24"/>
        </w:rPr>
        <w:t>Трехгорный вал, д. 12, стр.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11DA0" w:rsidRPr="00F11DA0" w:rsidRDefault="00F11DA0" w:rsidP="00F11DA0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DA0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:rsidR="00F11DA0" w:rsidRPr="00F11DA0" w:rsidRDefault="00F11DA0" w:rsidP="00F11DA0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DA0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</w:t>
      </w:r>
    </w:p>
    <w:p w:rsidR="00F11DA0" w:rsidRPr="00F11DA0" w:rsidRDefault="00F11DA0" w:rsidP="00F11DA0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11D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F11DA0" w:rsidRPr="00F11DA0" w:rsidRDefault="00F11DA0" w:rsidP="00F11DA0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DA0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округа Пресненский </w:t>
      </w:r>
      <w:proofErr w:type="spellStart"/>
      <w:r w:rsidRPr="00F11DA0">
        <w:rPr>
          <w:rFonts w:ascii="Times New Roman" w:eastAsia="Calibri" w:hAnsi="Times New Roman" w:cs="Times New Roman"/>
          <w:sz w:val="24"/>
          <w:szCs w:val="24"/>
        </w:rPr>
        <w:t>Юмалина</w:t>
      </w:r>
      <w:proofErr w:type="spellEnd"/>
      <w:r w:rsidRPr="00F11DA0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F11DA0" w:rsidRPr="00F11DA0" w:rsidRDefault="00F11DA0" w:rsidP="00F11DA0">
      <w:pPr>
        <w:tabs>
          <w:tab w:val="left" w:pos="64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DA0" w:rsidRPr="00F11DA0" w:rsidRDefault="00F11DA0" w:rsidP="00F11DA0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A0" w:rsidRPr="00F11DA0" w:rsidRDefault="00F11DA0" w:rsidP="00F11DA0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89"/>
        <w:gridCol w:w="1820"/>
      </w:tblGrid>
      <w:tr w:rsidR="00F11DA0" w:rsidRPr="00F11DA0" w:rsidTr="00C55AB8">
        <w:tc>
          <w:tcPr>
            <w:tcW w:w="2830" w:type="dxa"/>
          </w:tcPr>
          <w:p w:rsidR="00F11DA0" w:rsidRPr="00F11DA0" w:rsidRDefault="00F11DA0" w:rsidP="00C55AB8">
            <w:pPr>
              <w:tabs>
                <w:tab w:val="left" w:pos="643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11DA0">
              <w:rPr>
                <w:rFonts w:ascii="Times New Roman" w:hAnsi="Times New Roman" w:cs="Times New Roman"/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F11DA0" w:rsidRPr="00F11DA0" w:rsidRDefault="00F11DA0" w:rsidP="00C55AB8">
            <w:pPr>
              <w:tabs>
                <w:tab w:val="left" w:pos="643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vAlign w:val="bottom"/>
          </w:tcPr>
          <w:p w:rsidR="00F11DA0" w:rsidRPr="00F11DA0" w:rsidRDefault="00F11DA0" w:rsidP="00C55AB8">
            <w:pPr>
              <w:tabs>
                <w:tab w:val="left" w:pos="6436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F11DA0">
              <w:rPr>
                <w:rFonts w:ascii="Times New Roman" w:hAnsi="Times New Roman" w:cs="Times New Roman"/>
                <w:b/>
              </w:rPr>
              <w:t xml:space="preserve">Д.П. </w:t>
            </w:r>
            <w:proofErr w:type="spellStart"/>
            <w:r w:rsidRPr="00F11DA0">
              <w:rPr>
                <w:rFonts w:ascii="Times New Roman" w:hAnsi="Times New Roman" w:cs="Times New Roman"/>
                <w:b/>
              </w:rPr>
              <w:t>Юмалин</w:t>
            </w:r>
            <w:proofErr w:type="spellEnd"/>
          </w:p>
        </w:tc>
      </w:tr>
    </w:tbl>
    <w:p w:rsidR="00735D1C" w:rsidRPr="00F11DA0" w:rsidRDefault="00735D1C" w:rsidP="00F11DA0">
      <w:pPr>
        <w:tabs>
          <w:tab w:val="left" w:pos="6436"/>
        </w:tabs>
        <w:spacing w:after="0" w:line="240" w:lineRule="auto"/>
      </w:pPr>
      <w:bookmarkStart w:id="0" w:name="_GoBack"/>
      <w:bookmarkEnd w:id="0"/>
    </w:p>
    <w:sectPr w:rsidR="00735D1C" w:rsidRPr="00F1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5C"/>
    <w:rsid w:val="00735D1C"/>
    <w:rsid w:val="00ED115C"/>
    <w:rsid w:val="00F021DD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8CCC-7D4A-4A1E-8D9F-4EA7E6F3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5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2</cp:revision>
  <dcterms:created xsi:type="dcterms:W3CDTF">2019-05-13T07:50:00Z</dcterms:created>
  <dcterms:modified xsi:type="dcterms:W3CDTF">2019-05-13T08:02:00Z</dcterms:modified>
</cp:coreProperties>
</file>