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46A6" w14:textId="29462D78" w:rsidR="00D002B7" w:rsidRPr="00512112" w:rsidRDefault="00612AFB" w:rsidP="00612AFB">
      <w:pPr>
        <w:spacing w:after="0" w:line="240" w:lineRule="auto"/>
        <w:rPr>
          <w:b/>
          <w:bCs/>
          <w:sz w:val="28"/>
          <w:szCs w:val="28"/>
        </w:rPr>
      </w:pPr>
      <w:r w:rsidRPr="00512112">
        <w:rPr>
          <w:b/>
          <w:bCs/>
          <w:sz w:val="28"/>
          <w:szCs w:val="28"/>
        </w:rPr>
        <w:t>Проект Решения</w:t>
      </w:r>
    </w:p>
    <w:p w14:paraId="60B4FD10" w14:textId="263B8B25" w:rsidR="00D002B7" w:rsidRPr="00BF45F1" w:rsidRDefault="00612AFB" w:rsidP="00612AFB">
      <w:pPr>
        <w:spacing w:after="0" w:line="240" w:lineRule="auto"/>
        <w:rPr>
          <w:i/>
          <w:sz w:val="28"/>
          <w:szCs w:val="28"/>
        </w:rPr>
      </w:pPr>
      <w:r w:rsidRPr="00BF45F1">
        <w:rPr>
          <w:sz w:val="28"/>
          <w:szCs w:val="28"/>
        </w:rPr>
        <w:t xml:space="preserve">Вносит: </w:t>
      </w:r>
      <w:r w:rsidR="00512112" w:rsidRPr="00722ADF">
        <w:rPr>
          <w:i/>
          <w:sz w:val="28"/>
          <w:szCs w:val="28"/>
        </w:rPr>
        <w:t>глава МО Пресненский Юмалин Д.П.</w:t>
      </w:r>
    </w:p>
    <w:p w14:paraId="424B06B3" w14:textId="77777777" w:rsidR="00512112" w:rsidRPr="00722ADF" w:rsidRDefault="00512112" w:rsidP="00512112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722ADF">
        <w:rPr>
          <w:sz w:val="28"/>
          <w:szCs w:val="28"/>
        </w:rPr>
        <w:t xml:space="preserve">Дата внесения: </w:t>
      </w:r>
      <w:r w:rsidRPr="00722ADF">
        <w:rPr>
          <w:i/>
          <w:sz w:val="28"/>
          <w:szCs w:val="28"/>
        </w:rPr>
        <w:t>30.01.2020</w:t>
      </w:r>
    </w:p>
    <w:p w14:paraId="1A5D267B" w14:textId="28A76F50" w:rsidR="00D002B7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3A66117A" w14:textId="78B93EBF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5A925E3" w14:textId="751F6315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502912F1" w14:textId="52C87A32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7D03C678" w:rsidR="00612AFB" w:rsidRPr="00BF45F1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11.03.2020 №37/03/501-СД</w:t>
      </w:r>
    </w:p>
    <w:p w14:paraId="35F1F326" w14:textId="14E1EF58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12112" w:rsidRPr="0019047C" w14:paraId="7F3907AE" w14:textId="77777777" w:rsidTr="0019047C">
        <w:tc>
          <w:tcPr>
            <w:tcW w:w="4669" w:type="dxa"/>
          </w:tcPr>
          <w:p w14:paraId="273A6B81" w14:textId="68A77336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9047C">
              <w:rPr>
                <w:b/>
                <w:bCs/>
                <w:sz w:val="28"/>
                <w:szCs w:val="28"/>
              </w:rPr>
              <w:t xml:space="preserve">О ежегодном заслушивании информации </w:t>
            </w:r>
            <w:r w:rsidR="0019047C" w:rsidRPr="0019047C">
              <w:rPr>
                <w:b/>
                <w:bCs/>
                <w:sz w:val="28"/>
                <w:szCs w:val="28"/>
              </w:rPr>
              <w:t>директора ГБУ города Москвы ТЦСО «Арбат»</w:t>
            </w:r>
            <w:r w:rsidRPr="0019047C">
              <w:rPr>
                <w:b/>
                <w:bCs/>
                <w:sz w:val="28"/>
                <w:szCs w:val="28"/>
              </w:rPr>
              <w:t xml:space="preserve"> </w:t>
            </w:r>
            <w:r w:rsidR="0019047C" w:rsidRPr="0019047C">
              <w:rPr>
                <w:b/>
                <w:bCs/>
                <w:sz w:val="28"/>
                <w:szCs w:val="28"/>
              </w:rPr>
              <w:t>о работе учреждения в 2019 году</w:t>
            </w:r>
          </w:p>
        </w:tc>
        <w:tc>
          <w:tcPr>
            <w:tcW w:w="4670" w:type="dxa"/>
          </w:tcPr>
          <w:p w14:paraId="073B0B9C" w14:textId="77777777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C0046E1" w14:textId="6B3FFBD6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41ABFC0E" w14:textId="782F1514" w:rsidR="00D002B7" w:rsidRPr="00BF45F1" w:rsidRDefault="00612AFB" w:rsidP="0019047C">
      <w:pPr>
        <w:spacing w:after="0" w:line="240" w:lineRule="auto"/>
        <w:ind w:firstLine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Руководствуясь</w:t>
      </w:r>
      <w:r w:rsidR="00D37459" w:rsidRPr="00BF45F1">
        <w:rPr>
          <w:sz w:val="28"/>
          <w:szCs w:val="28"/>
        </w:rPr>
        <w:t xml:space="preserve"> п</w:t>
      </w:r>
      <w:r w:rsidRPr="00BF45F1">
        <w:rPr>
          <w:sz w:val="28"/>
          <w:szCs w:val="28"/>
        </w:rPr>
        <w:t>.</w:t>
      </w:r>
      <w:r w:rsidR="00713062" w:rsidRPr="00BF45F1">
        <w:rPr>
          <w:sz w:val="28"/>
          <w:szCs w:val="28"/>
        </w:rPr>
        <w:t>6</w:t>
      </w:r>
      <w:r w:rsidR="00D37459" w:rsidRPr="00BF45F1">
        <w:rPr>
          <w:sz w:val="28"/>
          <w:szCs w:val="28"/>
        </w:rPr>
        <w:t xml:space="preserve"> ч</w:t>
      </w:r>
      <w:r w:rsidRPr="00BF45F1">
        <w:rPr>
          <w:sz w:val="28"/>
          <w:szCs w:val="28"/>
        </w:rPr>
        <w:t>.</w:t>
      </w:r>
      <w:r w:rsidR="00D37459" w:rsidRPr="00BF45F1">
        <w:rPr>
          <w:sz w:val="28"/>
          <w:szCs w:val="28"/>
        </w:rPr>
        <w:t>1 ст</w:t>
      </w:r>
      <w:r w:rsidRPr="00BF45F1">
        <w:rPr>
          <w:sz w:val="28"/>
          <w:szCs w:val="28"/>
        </w:rPr>
        <w:t>.</w:t>
      </w:r>
      <w:r w:rsidR="00D37459" w:rsidRPr="00BF45F1">
        <w:rPr>
          <w:sz w:val="28"/>
          <w:szCs w:val="28"/>
        </w:rPr>
        <w:t>1 Закона города Москвы от 11</w:t>
      </w:r>
      <w:r w:rsidRPr="00BF45F1">
        <w:rPr>
          <w:sz w:val="28"/>
          <w:szCs w:val="28"/>
        </w:rPr>
        <w:t>.07.</w:t>
      </w:r>
      <w:r w:rsidR="00D37459" w:rsidRPr="00BF45F1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BF45F1">
        <w:rPr>
          <w:sz w:val="28"/>
          <w:szCs w:val="28"/>
        </w:rPr>
        <w:t xml:space="preserve">, утвержденным Планом работы Совета депутатов муниципального округа Пресненский на </w:t>
      </w:r>
      <w:r w:rsidR="0019047C">
        <w:rPr>
          <w:sz w:val="28"/>
          <w:szCs w:val="28"/>
        </w:rPr>
        <w:t>1 квартал</w:t>
      </w:r>
      <w:r w:rsidR="00BF45F1" w:rsidRPr="00BF45F1">
        <w:rPr>
          <w:sz w:val="28"/>
          <w:szCs w:val="28"/>
        </w:rPr>
        <w:t xml:space="preserve"> 2020</w:t>
      </w:r>
      <w:r w:rsidR="0084446A" w:rsidRPr="00BF45F1">
        <w:rPr>
          <w:sz w:val="28"/>
          <w:szCs w:val="28"/>
        </w:rPr>
        <w:t xml:space="preserve"> года,</w:t>
      </w:r>
      <w:r w:rsidRPr="00BF45F1">
        <w:rPr>
          <w:sz w:val="28"/>
          <w:szCs w:val="28"/>
        </w:rPr>
        <w:t xml:space="preserve"> заслушав </w:t>
      </w:r>
      <w:r w:rsidR="00D37459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713062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713062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 xml:space="preserve">«Арбат» </w:t>
      </w:r>
      <w:r w:rsidR="00D37459" w:rsidRPr="00BF45F1">
        <w:rPr>
          <w:sz w:val="28"/>
          <w:szCs w:val="28"/>
        </w:rPr>
        <w:t xml:space="preserve">о </w:t>
      </w:r>
      <w:r w:rsidR="009225A8" w:rsidRPr="00BF45F1">
        <w:rPr>
          <w:sz w:val="28"/>
          <w:szCs w:val="28"/>
        </w:rPr>
        <w:t>работе</w:t>
      </w:r>
      <w:r w:rsidR="00D37459" w:rsidRPr="00BF45F1">
        <w:rPr>
          <w:sz w:val="28"/>
          <w:szCs w:val="28"/>
        </w:rPr>
        <w:t xml:space="preserve"> учреждения </w:t>
      </w:r>
      <w:r w:rsidR="009225A8" w:rsidRPr="00BF45F1">
        <w:rPr>
          <w:sz w:val="28"/>
          <w:szCs w:val="28"/>
        </w:rPr>
        <w:t>в</w:t>
      </w:r>
      <w:r w:rsidR="00D37459" w:rsidRPr="00BF45F1">
        <w:rPr>
          <w:sz w:val="28"/>
          <w:szCs w:val="28"/>
        </w:rPr>
        <w:t xml:space="preserve"> 201</w:t>
      </w:r>
      <w:r w:rsidR="00BF45F1" w:rsidRPr="00BF45F1">
        <w:rPr>
          <w:sz w:val="28"/>
          <w:szCs w:val="28"/>
        </w:rPr>
        <w:t>9</w:t>
      </w:r>
      <w:r w:rsidR="00D37459" w:rsidRPr="00BF45F1">
        <w:rPr>
          <w:sz w:val="28"/>
          <w:szCs w:val="28"/>
        </w:rPr>
        <w:t xml:space="preserve"> год</w:t>
      </w:r>
      <w:r w:rsidR="009225A8" w:rsidRPr="00BF45F1">
        <w:rPr>
          <w:sz w:val="28"/>
          <w:szCs w:val="28"/>
        </w:rPr>
        <w:t>у</w:t>
      </w:r>
      <w:r w:rsidR="00D37459" w:rsidRPr="00BF45F1">
        <w:rPr>
          <w:sz w:val="28"/>
          <w:szCs w:val="28"/>
        </w:rPr>
        <w:t>,</w:t>
      </w:r>
    </w:p>
    <w:p w14:paraId="7DF18883" w14:textId="77777777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BF45F1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BF45F1">
        <w:rPr>
          <w:b/>
          <w:sz w:val="28"/>
          <w:szCs w:val="28"/>
        </w:rPr>
        <w:t>Совет депутатов решил:</w:t>
      </w:r>
    </w:p>
    <w:p w14:paraId="4525297D" w14:textId="766ABF05" w:rsidR="00D37459" w:rsidRPr="00BF45F1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Принять к сведению </w:t>
      </w:r>
      <w:r w:rsidR="00713062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19047C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19047C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>«Арбат»</w:t>
      </w:r>
      <w:r w:rsidR="00713062" w:rsidRPr="00BF45F1">
        <w:rPr>
          <w:sz w:val="28"/>
          <w:szCs w:val="28"/>
        </w:rPr>
        <w:t xml:space="preserve"> о работе учреждения в 201</w:t>
      </w:r>
      <w:r w:rsidR="00BF45F1" w:rsidRPr="00BF45F1">
        <w:rPr>
          <w:sz w:val="28"/>
          <w:szCs w:val="28"/>
        </w:rPr>
        <w:t>9</w:t>
      </w:r>
      <w:r w:rsidR="00713062" w:rsidRPr="00BF45F1">
        <w:rPr>
          <w:sz w:val="28"/>
          <w:szCs w:val="28"/>
        </w:rPr>
        <w:t xml:space="preserve"> году</w:t>
      </w:r>
      <w:r w:rsidRPr="00BF45F1">
        <w:rPr>
          <w:sz w:val="28"/>
          <w:szCs w:val="28"/>
        </w:rPr>
        <w:t>.</w:t>
      </w:r>
    </w:p>
    <w:p w14:paraId="7971B86D" w14:textId="59522902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Направить настоящее </w:t>
      </w:r>
      <w:r w:rsidR="00612AFB" w:rsidRPr="00BF45F1">
        <w:rPr>
          <w:sz w:val="28"/>
          <w:szCs w:val="28"/>
        </w:rPr>
        <w:t>Р</w:t>
      </w:r>
      <w:r w:rsidRPr="00BF45F1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713062" w:rsidRPr="00BF45F1">
        <w:rPr>
          <w:sz w:val="28"/>
          <w:szCs w:val="28"/>
        </w:rPr>
        <w:t>территориальный центр социального обслуживания населения</w:t>
      </w:r>
      <w:r w:rsidRPr="00BF45F1">
        <w:rPr>
          <w:sz w:val="28"/>
          <w:szCs w:val="28"/>
        </w:rPr>
        <w:t>.</w:t>
      </w:r>
    </w:p>
    <w:p w14:paraId="7AFA5695" w14:textId="3E7B9FC4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BF45F1">
        <w:rPr>
          <w:sz w:val="28"/>
          <w:szCs w:val="28"/>
        </w:rPr>
        <w:t xml:space="preserve"> и </w:t>
      </w:r>
      <w:r w:rsidR="000C072B" w:rsidRPr="00BF45F1">
        <w:rPr>
          <w:sz w:val="28"/>
          <w:szCs w:val="28"/>
        </w:rPr>
        <w:t xml:space="preserve">на официальном сайте </w:t>
      </w:r>
      <w:r w:rsidR="00612AFB" w:rsidRPr="00BF45F1">
        <w:rPr>
          <w:sz w:val="28"/>
          <w:szCs w:val="28"/>
        </w:rPr>
        <w:t>муниципального округа</w:t>
      </w:r>
      <w:r w:rsidR="000C072B" w:rsidRPr="00BF45F1">
        <w:rPr>
          <w:sz w:val="28"/>
          <w:szCs w:val="28"/>
        </w:rPr>
        <w:t xml:space="preserve"> Пресненский.</w:t>
      </w:r>
    </w:p>
    <w:p w14:paraId="01F10339" w14:textId="1FB6025A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59CF13A8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BF45F1">
        <w:rPr>
          <w:sz w:val="28"/>
          <w:szCs w:val="28"/>
        </w:rPr>
        <w:t xml:space="preserve">главу муниципального округа Пресненский </w:t>
      </w:r>
      <w:r w:rsidR="0019047C">
        <w:rPr>
          <w:sz w:val="28"/>
          <w:szCs w:val="28"/>
        </w:rPr>
        <w:t xml:space="preserve">Д.П. </w:t>
      </w:r>
      <w:r w:rsidR="00713062" w:rsidRPr="00BF45F1">
        <w:rPr>
          <w:sz w:val="28"/>
          <w:szCs w:val="28"/>
        </w:rPr>
        <w:t>Юмалина</w:t>
      </w:r>
      <w:bookmarkStart w:id="0" w:name="_GoBack"/>
      <w:bookmarkEnd w:id="0"/>
      <w:r w:rsidRPr="00BF45F1">
        <w:rPr>
          <w:sz w:val="28"/>
          <w:szCs w:val="28"/>
        </w:rPr>
        <w:t>.</w:t>
      </w:r>
    </w:p>
    <w:p w14:paraId="4E5B3A59" w14:textId="77777777" w:rsidR="00260D9D" w:rsidRPr="00BF45F1" w:rsidRDefault="00260D9D" w:rsidP="00612AFB">
      <w:pPr>
        <w:spacing w:after="0" w:line="240" w:lineRule="auto"/>
        <w:rPr>
          <w:sz w:val="28"/>
          <w:szCs w:val="28"/>
        </w:rPr>
      </w:pPr>
    </w:p>
    <w:p w14:paraId="0FDC6747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1572BBFA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19047C" w:rsidRPr="005046FC" w14:paraId="4B33F72E" w14:textId="77777777" w:rsidTr="00704559">
        <w:tc>
          <w:tcPr>
            <w:tcW w:w="3539" w:type="dxa"/>
          </w:tcPr>
          <w:p w14:paraId="40BD979C" w14:textId="77777777" w:rsidR="0019047C" w:rsidRPr="005046FC" w:rsidRDefault="0019047C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46E0148" w14:textId="77777777" w:rsidR="0019047C" w:rsidRPr="005046FC" w:rsidRDefault="0019047C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C5B95C" w14:textId="77777777" w:rsidR="0026083B" w:rsidRPr="00BF45F1" w:rsidRDefault="0026083B" w:rsidP="00612AFB">
      <w:pPr>
        <w:spacing w:after="0" w:line="240" w:lineRule="auto"/>
        <w:rPr>
          <w:sz w:val="28"/>
          <w:szCs w:val="28"/>
        </w:rPr>
      </w:pPr>
    </w:p>
    <w:sectPr w:rsidR="0026083B" w:rsidRPr="00BF45F1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95DC" w14:textId="77777777" w:rsidR="00C62142" w:rsidRDefault="00C62142" w:rsidP="00D002B7">
      <w:pPr>
        <w:spacing w:after="0" w:line="240" w:lineRule="auto"/>
      </w:pPr>
      <w:r>
        <w:separator/>
      </w:r>
    </w:p>
  </w:endnote>
  <w:endnote w:type="continuationSeparator" w:id="0">
    <w:p w14:paraId="2B6FE1F2" w14:textId="77777777" w:rsidR="00C62142" w:rsidRDefault="00C62142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5330" w14:textId="77777777" w:rsidR="00C62142" w:rsidRDefault="00C62142" w:rsidP="00D002B7">
      <w:pPr>
        <w:spacing w:after="0" w:line="240" w:lineRule="auto"/>
      </w:pPr>
      <w:r>
        <w:separator/>
      </w:r>
    </w:p>
  </w:footnote>
  <w:footnote w:type="continuationSeparator" w:id="0">
    <w:p w14:paraId="43F54549" w14:textId="77777777" w:rsidR="00C62142" w:rsidRDefault="00C62142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949C5"/>
    <w:rsid w:val="000A3DC4"/>
    <w:rsid w:val="000C072B"/>
    <w:rsid w:val="00136725"/>
    <w:rsid w:val="00140553"/>
    <w:rsid w:val="0019047C"/>
    <w:rsid w:val="001A324E"/>
    <w:rsid w:val="0026083B"/>
    <w:rsid w:val="00260D9D"/>
    <w:rsid w:val="002734E6"/>
    <w:rsid w:val="00276491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12112"/>
    <w:rsid w:val="005247B7"/>
    <w:rsid w:val="00562149"/>
    <w:rsid w:val="005A2A23"/>
    <w:rsid w:val="005B2670"/>
    <w:rsid w:val="005D733D"/>
    <w:rsid w:val="006051F6"/>
    <w:rsid w:val="00612AFB"/>
    <w:rsid w:val="00625B2E"/>
    <w:rsid w:val="006C3CC4"/>
    <w:rsid w:val="00713062"/>
    <w:rsid w:val="007636D8"/>
    <w:rsid w:val="007D7BA6"/>
    <w:rsid w:val="0082202E"/>
    <w:rsid w:val="0084446A"/>
    <w:rsid w:val="00857401"/>
    <w:rsid w:val="008D5A40"/>
    <w:rsid w:val="009225A8"/>
    <w:rsid w:val="0095086A"/>
    <w:rsid w:val="00973F4A"/>
    <w:rsid w:val="00AD1E9F"/>
    <w:rsid w:val="00B541C2"/>
    <w:rsid w:val="00B72849"/>
    <w:rsid w:val="00B958FA"/>
    <w:rsid w:val="00BA4425"/>
    <w:rsid w:val="00BC07CF"/>
    <w:rsid w:val="00BF45F1"/>
    <w:rsid w:val="00C62142"/>
    <w:rsid w:val="00C656DB"/>
    <w:rsid w:val="00C958E1"/>
    <w:rsid w:val="00CA76C6"/>
    <w:rsid w:val="00CE0499"/>
    <w:rsid w:val="00D002B7"/>
    <w:rsid w:val="00D27D74"/>
    <w:rsid w:val="00D37459"/>
    <w:rsid w:val="00DB6AB1"/>
    <w:rsid w:val="00E67CB9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cp:lastPrinted>2019-01-11T07:18:00Z</cp:lastPrinted>
  <dcterms:created xsi:type="dcterms:W3CDTF">2020-03-02T11:50:00Z</dcterms:created>
  <dcterms:modified xsi:type="dcterms:W3CDTF">2020-03-04T14:08:00Z</dcterms:modified>
</cp:coreProperties>
</file>