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F0A0" w14:textId="77777777" w:rsidR="004714F7" w:rsidRPr="00212EDE" w:rsidRDefault="004714F7" w:rsidP="004714F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2EDE">
        <w:rPr>
          <w:rFonts w:ascii="Times New Roman" w:eastAsia="Calibri" w:hAnsi="Times New Roman" w:cs="Times New Roman"/>
          <w:b/>
          <w:sz w:val="28"/>
          <w:szCs w:val="28"/>
        </w:rPr>
        <w:t>Проект Решения</w:t>
      </w:r>
    </w:p>
    <w:p w14:paraId="474F12A6" w14:textId="77777777" w:rsidR="004714F7" w:rsidRPr="00212EDE" w:rsidRDefault="004714F7" w:rsidP="004714F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>Вносит: глава МО Пресненский Юмалин Д.П.</w:t>
      </w:r>
    </w:p>
    <w:p w14:paraId="3F8B530E" w14:textId="0B3A248B" w:rsidR="00793E66" w:rsidRPr="00212EDE" w:rsidRDefault="004714F7" w:rsidP="004714F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Дата внесения: </w:t>
      </w:r>
      <w:r w:rsidR="000964D2">
        <w:rPr>
          <w:rFonts w:ascii="Times New Roman" w:eastAsia="Calibri" w:hAnsi="Times New Roman" w:cs="Times New Roman"/>
          <w:i/>
          <w:iCs/>
          <w:sz w:val="28"/>
          <w:szCs w:val="28"/>
        </w:rPr>
        <w:t>30</w:t>
      </w:r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5D2E3C">
        <w:rPr>
          <w:rFonts w:ascii="Times New Roman" w:eastAsia="Calibri" w:hAnsi="Times New Roman" w:cs="Times New Roman"/>
          <w:i/>
          <w:iCs/>
          <w:sz w:val="28"/>
          <w:szCs w:val="28"/>
        </w:rPr>
        <w:t>09</w:t>
      </w:r>
      <w:r w:rsidRPr="00212EDE">
        <w:rPr>
          <w:rFonts w:ascii="Times New Roman" w:eastAsia="Calibri" w:hAnsi="Times New Roman" w:cs="Times New Roman"/>
          <w:i/>
          <w:iCs/>
          <w:sz w:val="28"/>
          <w:szCs w:val="28"/>
        </w:rPr>
        <w:t>.202</w:t>
      </w:r>
      <w:r w:rsidR="005D2E3C"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</w:p>
    <w:p w14:paraId="0543E1D8" w14:textId="77777777" w:rsidR="00FC27AB" w:rsidRPr="00212EDE" w:rsidRDefault="00FC27AB" w:rsidP="00920284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F3D0AC" w14:textId="2258E2B5" w:rsidR="0006319F" w:rsidRPr="00212EDE" w:rsidRDefault="00212EDE" w:rsidP="00920284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eastAsia="Calibri" w:hAnsi="Times New Roman" w:cs="Times New Roman"/>
          <w:sz w:val="28"/>
          <w:szCs w:val="28"/>
        </w:rPr>
        <w:t>1</w:t>
      </w:r>
      <w:r w:rsidR="005D2E3C">
        <w:rPr>
          <w:rFonts w:ascii="Times New Roman" w:eastAsia="Calibri" w:hAnsi="Times New Roman" w:cs="Times New Roman"/>
          <w:sz w:val="28"/>
          <w:szCs w:val="28"/>
        </w:rPr>
        <w:t>2</w:t>
      </w:r>
      <w:r w:rsidRPr="00212EDE">
        <w:rPr>
          <w:rFonts w:ascii="Times New Roman" w:eastAsia="Calibri" w:hAnsi="Times New Roman" w:cs="Times New Roman"/>
          <w:sz w:val="28"/>
          <w:szCs w:val="28"/>
        </w:rPr>
        <w:t>.1</w:t>
      </w:r>
      <w:r w:rsidR="005D2E3C">
        <w:rPr>
          <w:rFonts w:ascii="Times New Roman" w:eastAsia="Calibri" w:hAnsi="Times New Roman" w:cs="Times New Roman"/>
          <w:sz w:val="28"/>
          <w:szCs w:val="28"/>
        </w:rPr>
        <w:t>0</w:t>
      </w:r>
      <w:r w:rsidRPr="00212EDE">
        <w:rPr>
          <w:rFonts w:ascii="Times New Roman" w:eastAsia="Calibri" w:hAnsi="Times New Roman" w:cs="Times New Roman"/>
          <w:sz w:val="28"/>
          <w:szCs w:val="28"/>
        </w:rPr>
        <w:t>.202</w:t>
      </w:r>
      <w:r w:rsidR="005D2E3C">
        <w:rPr>
          <w:rFonts w:ascii="Times New Roman" w:eastAsia="Calibri" w:hAnsi="Times New Roman" w:cs="Times New Roman"/>
          <w:sz w:val="28"/>
          <w:szCs w:val="28"/>
        </w:rPr>
        <w:t>2</w:t>
      </w:r>
      <w:r w:rsidRPr="00212E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55000">
        <w:rPr>
          <w:rFonts w:ascii="Times New Roman" w:eastAsia="Calibri" w:hAnsi="Times New Roman" w:cs="Times New Roman"/>
          <w:sz w:val="28"/>
          <w:szCs w:val="28"/>
        </w:rPr>
        <w:t>02</w:t>
      </w:r>
      <w:r w:rsidR="005D2E3C">
        <w:rPr>
          <w:rFonts w:ascii="Times New Roman" w:eastAsia="Calibri" w:hAnsi="Times New Roman" w:cs="Times New Roman"/>
          <w:sz w:val="28"/>
          <w:szCs w:val="28"/>
        </w:rPr>
        <w:t>.</w:t>
      </w:r>
      <w:r w:rsidR="00C55000">
        <w:rPr>
          <w:rFonts w:ascii="Times New Roman" w:eastAsia="Calibri" w:hAnsi="Times New Roman" w:cs="Times New Roman"/>
          <w:sz w:val="28"/>
          <w:szCs w:val="28"/>
        </w:rPr>
        <w:t>1</w:t>
      </w:r>
      <w:r w:rsidR="00DB6AD7">
        <w:rPr>
          <w:rFonts w:ascii="Times New Roman" w:eastAsia="Calibri" w:hAnsi="Times New Roman" w:cs="Times New Roman"/>
          <w:sz w:val="28"/>
          <w:szCs w:val="28"/>
        </w:rPr>
        <w:t>3</w:t>
      </w:r>
      <w:r w:rsidR="005D2E3C">
        <w:rPr>
          <w:rFonts w:ascii="Times New Roman" w:eastAsia="Calibri" w:hAnsi="Times New Roman" w:cs="Times New Roman"/>
          <w:sz w:val="28"/>
          <w:szCs w:val="28"/>
        </w:rPr>
        <w:t>.</w:t>
      </w:r>
      <w:r w:rsidR="00C55000">
        <w:rPr>
          <w:rFonts w:ascii="Times New Roman" w:eastAsia="Calibri" w:hAnsi="Times New Roman" w:cs="Times New Roman"/>
          <w:sz w:val="28"/>
          <w:szCs w:val="28"/>
        </w:rPr>
        <w:t>0</w:t>
      </w:r>
      <w:r w:rsidR="00DB6AD7">
        <w:rPr>
          <w:rFonts w:ascii="Times New Roman" w:eastAsia="Calibri" w:hAnsi="Times New Roman" w:cs="Times New Roman"/>
          <w:sz w:val="28"/>
          <w:szCs w:val="28"/>
        </w:rPr>
        <w:t>17</w:t>
      </w:r>
    </w:p>
    <w:p w14:paraId="3F993E56" w14:textId="77777777" w:rsidR="00186C92" w:rsidRPr="00212EDE" w:rsidRDefault="00186C92" w:rsidP="0092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91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7"/>
      </w:tblGrid>
      <w:tr w:rsidR="0006319F" w:rsidRPr="00212EDE" w14:paraId="63139B23" w14:textId="77777777" w:rsidTr="00212EDE">
        <w:tc>
          <w:tcPr>
            <w:tcW w:w="5245" w:type="dxa"/>
          </w:tcPr>
          <w:p w14:paraId="74F939A3" w14:textId="3A0DCA5C" w:rsidR="0006319F" w:rsidRPr="00212EDE" w:rsidRDefault="0006319F" w:rsidP="000344A0">
            <w:pPr>
              <w:tabs>
                <w:tab w:val="left" w:pos="8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рассмотрении протеста</w:t>
            </w:r>
            <w:r w:rsidR="00920284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межрайонного прокурора Пресненской межрайонной прокуратуры на </w:t>
            </w:r>
            <w:r w:rsidR="00212EDE" w:rsidRPr="00212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муниципального Собрания внутригородского муниципального образования Пресненское в городе Москве от </w:t>
            </w:r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17.08.2022 №67/14/850-МС «О согласовании установки ограждающих устройств на придомовой территории в муниципальном округе Пресненский по адресу:1-ый Красногвардейский </w:t>
            </w:r>
            <w:proofErr w:type="spellStart"/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spellEnd"/>
            <w:r w:rsidR="00EE6CC0" w:rsidRPr="00EE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-д, д.4А с.1, д.4Б с.2, с.6, с.8»</w:t>
            </w:r>
          </w:p>
        </w:tc>
        <w:tc>
          <w:tcPr>
            <w:tcW w:w="4667" w:type="dxa"/>
          </w:tcPr>
          <w:p w14:paraId="18251E99" w14:textId="77777777" w:rsidR="0006319F" w:rsidRPr="00212EDE" w:rsidRDefault="0006319F" w:rsidP="009202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337977" w14:textId="77777777" w:rsidR="00186C92" w:rsidRPr="00212EDE" w:rsidRDefault="00186C92" w:rsidP="0092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7855A" w14:textId="7FC652C7" w:rsidR="00186C92" w:rsidRPr="00212EDE" w:rsidRDefault="0006319F" w:rsidP="0092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>Руководствуясь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 п</w:t>
      </w:r>
      <w:r w:rsidRPr="00212EDE">
        <w:rPr>
          <w:rFonts w:ascii="Times New Roman" w:hAnsi="Times New Roman" w:cs="Times New Roman"/>
          <w:sz w:val="28"/>
          <w:szCs w:val="28"/>
        </w:rPr>
        <w:t>.</w:t>
      </w:r>
      <w:r w:rsidR="00186C92" w:rsidRPr="00212EDE">
        <w:rPr>
          <w:rFonts w:ascii="Times New Roman" w:hAnsi="Times New Roman" w:cs="Times New Roman"/>
          <w:sz w:val="28"/>
          <w:szCs w:val="28"/>
        </w:rPr>
        <w:t>5 ч</w:t>
      </w:r>
      <w:r w:rsidRPr="00212EDE">
        <w:rPr>
          <w:rFonts w:ascii="Times New Roman" w:hAnsi="Times New Roman" w:cs="Times New Roman"/>
          <w:sz w:val="28"/>
          <w:szCs w:val="28"/>
        </w:rPr>
        <w:t>.</w:t>
      </w:r>
      <w:r w:rsidR="00186C92" w:rsidRPr="00212EDE">
        <w:rPr>
          <w:rFonts w:ascii="Times New Roman" w:hAnsi="Times New Roman" w:cs="Times New Roman"/>
          <w:sz w:val="28"/>
          <w:szCs w:val="28"/>
        </w:rPr>
        <w:t>2 ст</w:t>
      </w:r>
      <w:r w:rsidRPr="00212EDE">
        <w:rPr>
          <w:rFonts w:ascii="Times New Roman" w:hAnsi="Times New Roman" w:cs="Times New Roman"/>
          <w:sz w:val="28"/>
          <w:szCs w:val="28"/>
        </w:rPr>
        <w:t>.</w:t>
      </w:r>
      <w:r w:rsidR="00186C92" w:rsidRPr="00212EDE">
        <w:rPr>
          <w:rFonts w:ascii="Times New Roman" w:hAnsi="Times New Roman" w:cs="Times New Roman"/>
          <w:sz w:val="28"/>
          <w:szCs w:val="28"/>
        </w:rPr>
        <w:t>1 Закона города Москвы от 11</w:t>
      </w:r>
      <w:r w:rsidRPr="00212EDE">
        <w:rPr>
          <w:rFonts w:ascii="Times New Roman" w:hAnsi="Times New Roman" w:cs="Times New Roman"/>
          <w:sz w:val="28"/>
          <w:szCs w:val="28"/>
        </w:rPr>
        <w:t>.07.</w:t>
      </w:r>
      <w:r w:rsidR="00186C92" w:rsidRPr="00212EDE">
        <w:rPr>
          <w:rFonts w:ascii="Times New Roman" w:hAnsi="Times New Roman" w:cs="Times New Roman"/>
          <w:sz w:val="28"/>
          <w:szCs w:val="28"/>
        </w:rPr>
        <w:t>2012 №39</w:t>
      </w:r>
      <w:r w:rsidRPr="00212EDE">
        <w:rPr>
          <w:rFonts w:ascii="Times New Roman" w:hAnsi="Times New Roman" w:cs="Times New Roman"/>
          <w:sz w:val="28"/>
          <w:szCs w:val="28"/>
        </w:rPr>
        <w:t>,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 </w:t>
      </w:r>
      <w:r w:rsidRPr="00212EDE">
        <w:rPr>
          <w:rFonts w:ascii="Times New Roman" w:hAnsi="Times New Roman" w:cs="Times New Roman"/>
          <w:sz w:val="28"/>
          <w:szCs w:val="28"/>
        </w:rPr>
        <w:t>П</w:t>
      </w:r>
      <w:r w:rsidR="00186C92" w:rsidRPr="00212EDE">
        <w:rPr>
          <w:rFonts w:ascii="Times New Roman" w:hAnsi="Times New Roman" w:cs="Times New Roman"/>
          <w:sz w:val="28"/>
          <w:szCs w:val="28"/>
        </w:rPr>
        <w:t>остановлением Правительства Москвы от 02</w:t>
      </w:r>
      <w:r w:rsidRPr="00212EDE">
        <w:rPr>
          <w:rFonts w:ascii="Times New Roman" w:hAnsi="Times New Roman" w:cs="Times New Roman"/>
          <w:sz w:val="28"/>
          <w:szCs w:val="28"/>
        </w:rPr>
        <w:t>.07.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2013 №428-ПП «О порядке установки ограждений на придомовых территориях в городе Москве», </w:t>
      </w:r>
      <w:r w:rsidR="00186C92" w:rsidRPr="00590E2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25385" w:rsidRPr="00125385">
        <w:rPr>
          <w:rFonts w:ascii="Times New Roman" w:hAnsi="Times New Roman" w:cs="Times New Roman"/>
          <w:sz w:val="28"/>
          <w:szCs w:val="28"/>
        </w:rPr>
        <w:t>Протест исполняющего обязанности Пресненского межрайонного прокурора</w:t>
      </w:r>
      <w:r w:rsidR="00125385" w:rsidRPr="00590E24">
        <w:rPr>
          <w:rFonts w:ascii="Times New Roman" w:hAnsi="Times New Roman" w:cs="Times New Roman"/>
          <w:sz w:val="28"/>
          <w:szCs w:val="28"/>
        </w:rPr>
        <w:t xml:space="preserve"> </w:t>
      </w:r>
      <w:r w:rsidR="000344A0" w:rsidRPr="00590E24">
        <w:rPr>
          <w:rFonts w:ascii="Times New Roman" w:hAnsi="Times New Roman" w:cs="Times New Roman"/>
          <w:sz w:val="28"/>
          <w:szCs w:val="28"/>
        </w:rPr>
        <w:t xml:space="preserve">от </w:t>
      </w:r>
      <w:r w:rsidR="00590E24" w:rsidRPr="00590E24">
        <w:rPr>
          <w:rFonts w:ascii="Times New Roman" w:hAnsi="Times New Roman" w:cs="Times New Roman"/>
          <w:sz w:val="28"/>
          <w:szCs w:val="28"/>
        </w:rPr>
        <w:t>21</w:t>
      </w:r>
      <w:r w:rsidR="000344A0" w:rsidRPr="00590E24">
        <w:rPr>
          <w:rFonts w:ascii="Times New Roman" w:hAnsi="Times New Roman" w:cs="Times New Roman"/>
          <w:sz w:val="28"/>
          <w:szCs w:val="28"/>
        </w:rPr>
        <w:t>.</w:t>
      </w:r>
      <w:r w:rsidR="00590E24" w:rsidRPr="00590E24">
        <w:rPr>
          <w:rFonts w:ascii="Times New Roman" w:hAnsi="Times New Roman" w:cs="Times New Roman"/>
          <w:sz w:val="28"/>
          <w:szCs w:val="28"/>
        </w:rPr>
        <w:t>09</w:t>
      </w:r>
      <w:r w:rsidR="000344A0" w:rsidRPr="00590E24">
        <w:rPr>
          <w:rFonts w:ascii="Times New Roman" w:hAnsi="Times New Roman" w:cs="Times New Roman"/>
          <w:sz w:val="28"/>
          <w:szCs w:val="28"/>
        </w:rPr>
        <w:t>.202</w:t>
      </w:r>
      <w:r w:rsidR="00590E24" w:rsidRPr="00590E24">
        <w:rPr>
          <w:rFonts w:ascii="Times New Roman" w:hAnsi="Times New Roman" w:cs="Times New Roman"/>
          <w:sz w:val="28"/>
          <w:szCs w:val="28"/>
        </w:rPr>
        <w:t>2</w:t>
      </w:r>
      <w:r w:rsidR="000344A0" w:rsidRPr="00590E24">
        <w:rPr>
          <w:rFonts w:ascii="Times New Roman" w:hAnsi="Times New Roman" w:cs="Times New Roman"/>
          <w:sz w:val="28"/>
          <w:szCs w:val="28"/>
        </w:rPr>
        <w:t xml:space="preserve"> №7-1-202</w:t>
      </w:r>
      <w:r w:rsidR="00DB6AD7">
        <w:rPr>
          <w:rFonts w:ascii="Times New Roman" w:hAnsi="Times New Roman" w:cs="Times New Roman"/>
          <w:sz w:val="28"/>
          <w:szCs w:val="28"/>
        </w:rPr>
        <w:t>2</w:t>
      </w:r>
      <w:r w:rsidR="00E24C82" w:rsidRPr="00590E24">
        <w:rPr>
          <w:rFonts w:ascii="Times New Roman" w:hAnsi="Times New Roman" w:cs="Times New Roman"/>
          <w:sz w:val="28"/>
          <w:szCs w:val="28"/>
        </w:rPr>
        <w:t xml:space="preserve"> (наш </w:t>
      </w:r>
      <w:proofErr w:type="spellStart"/>
      <w:r w:rsidR="00E24C82" w:rsidRPr="00590E2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24C82" w:rsidRPr="00590E24">
        <w:rPr>
          <w:rFonts w:ascii="Times New Roman" w:hAnsi="Times New Roman" w:cs="Times New Roman"/>
          <w:sz w:val="28"/>
          <w:szCs w:val="28"/>
        </w:rPr>
        <w:t>. от 2</w:t>
      </w:r>
      <w:r w:rsidR="00590E24" w:rsidRPr="00590E24">
        <w:rPr>
          <w:rFonts w:ascii="Times New Roman" w:hAnsi="Times New Roman" w:cs="Times New Roman"/>
          <w:sz w:val="28"/>
          <w:szCs w:val="28"/>
        </w:rPr>
        <w:t>2</w:t>
      </w:r>
      <w:r w:rsidR="00E24C82" w:rsidRPr="00590E24">
        <w:rPr>
          <w:rFonts w:ascii="Times New Roman" w:hAnsi="Times New Roman" w:cs="Times New Roman"/>
          <w:sz w:val="28"/>
          <w:szCs w:val="28"/>
        </w:rPr>
        <w:t>.</w:t>
      </w:r>
      <w:r w:rsidR="00590E24" w:rsidRPr="00590E24">
        <w:rPr>
          <w:rFonts w:ascii="Times New Roman" w:hAnsi="Times New Roman" w:cs="Times New Roman"/>
          <w:sz w:val="28"/>
          <w:szCs w:val="28"/>
        </w:rPr>
        <w:t>09</w:t>
      </w:r>
      <w:r w:rsidR="00E24C82" w:rsidRPr="00590E24">
        <w:rPr>
          <w:rFonts w:ascii="Times New Roman" w:hAnsi="Times New Roman" w:cs="Times New Roman"/>
          <w:sz w:val="28"/>
          <w:szCs w:val="28"/>
        </w:rPr>
        <w:t>.20</w:t>
      </w:r>
      <w:r w:rsidR="00590E24" w:rsidRPr="00590E24">
        <w:rPr>
          <w:rFonts w:ascii="Times New Roman" w:hAnsi="Times New Roman" w:cs="Times New Roman"/>
          <w:sz w:val="28"/>
          <w:szCs w:val="28"/>
        </w:rPr>
        <w:t>22</w:t>
      </w:r>
      <w:r w:rsidR="00E24C82" w:rsidRPr="00590E24">
        <w:rPr>
          <w:rFonts w:ascii="Times New Roman" w:hAnsi="Times New Roman" w:cs="Times New Roman"/>
          <w:sz w:val="28"/>
          <w:szCs w:val="28"/>
        </w:rPr>
        <w:t xml:space="preserve"> №</w:t>
      </w:r>
      <w:r w:rsidR="00590E24" w:rsidRPr="00590E24">
        <w:rPr>
          <w:rFonts w:ascii="Times New Roman" w:hAnsi="Times New Roman" w:cs="Times New Roman"/>
          <w:sz w:val="28"/>
          <w:szCs w:val="28"/>
        </w:rPr>
        <w:t>718</w:t>
      </w:r>
      <w:r w:rsidR="00E24C82" w:rsidRPr="00590E24">
        <w:rPr>
          <w:rFonts w:ascii="Times New Roman" w:hAnsi="Times New Roman" w:cs="Times New Roman"/>
          <w:sz w:val="28"/>
          <w:szCs w:val="28"/>
        </w:rPr>
        <w:t>-Д)</w:t>
      </w:r>
      <w:r w:rsidR="000344A0" w:rsidRPr="00590E24">
        <w:rPr>
          <w:rFonts w:ascii="Times New Roman" w:hAnsi="Times New Roman" w:cs="Times New Roman"/>
          <w:sz w:val="28"/>
          <w:szCs w:val="28"/>
        </w:rPr>
        <w:t>,</w:t>
      </w:r>
    </w:p>
    <w:p w14:paraId="00538D3E" w14:textId="77777777" w:rsidR="00186C92" w:rsidRPr="00212EDE" w:rsidRDefault="00186C92" w:rsidP="00212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E28D5" w14:textId="77777777" w:rsidR="00186C92" w:rsidRPr="00212EDE" w:rsidRDefault="00186C92" w:rsidP="00920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DE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57512922" w14:textId="148305E8" w:rsidR="0006319F" w:rsidRPr="00590E24" w:rsidRDefault="004714F7" w:rsidP="00590E2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DE">
        <w:rPr>
          <w:rFonts w:ascii="Times New Roman" w:hAnsi="Times New Roman" w:cs="Times New Roman"/>
          <w:sz w:val="28"/>
          <w:szCs w:val="28"/>
        </w:rPr>
        <w:t>Принять/</w:t>
      </w:r>
      <w:r w:rsidR="00577F57" w:rsidRPr="00212EDE">
        <w:rPr>
          <w:rFonts w:ascii="Times New Roman" w:hAnsi="Times New Roman" w:cs="Times New Roman"/>
          <w:sz w:val="28"/>
          <w:szCs w:val="28"/>
        </w:rPr>
        <w:t xml:space="preserve">Отклонить протест </w:t>
      </w:r>
      <w:r w:rsidR="00186C92" w:rsidRPr="00212EDE">
        <w:rPr>
          <w:rFonts w:ascii="Times New Roman" w:hAnsi="Times New Roman" w:cs="Times New Roman"/>
          <w:sz w:val="28"/>
          <w:szCs w:val="28"/>
        </w:rPr>
        <w:t xml:space="preserve">межрайонного прокурора Пресненской межрайонной прокуратуры на </w:t>
      </w:r>
      <w:r w:rsidR="00212EDE" w:rsidRPr="0021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муниципального Собрания внутригородского муниципального образования Пресненское в городе Москве от </w:t>
      </w:r>
      <w:r w:rsidR="00590E2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12EDE" w:rsidRPr="00212ED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590E2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12EDE" w:rsidRPr="0021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90E24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212EDE" w:rsidRPr="00212EDE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590E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2EDE" w:rsidRPr="00212ED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90E24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="00212EDE" w:rsidRPr="00212EDE">
        <w:rPr>
          <w:rFonts w:ascii="Times New Roman" w:eastAsia="Times New Roman" w:hAnsi="Times New Roman" w:cs="Times New Roman"/>
          <w:sz w:val="28"/>
          <w:szCs w:val="28"/>
          <w:lang w:eastAsia="ru-RU"/>
        </w:rPr>
        <w:t>-МС «</w:t>
      </w:r>
      <w:r w:rsidR="00590E24" w:rsidRPr="0059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установки ограждающих устройств на придомовой территории в муниципальном округе Пресненский по адресу:1-ый Красногвардейский </w:t>
      </w:r>
      <w:proofErr w:type="spellStart"/>
      <w:r w:rsidR="00590E24" w:rsidRPr="0059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590E24" w:rsidRPr="00590E24">
        <w:rPr>
          <w:rFonts w:ascii="Times New Roman" w:eastAsia="Times New Roman" w:hAnsi="Times New Roman" w:cs="Times New Roman"/>
          <w:sz w:val="28"/>
          <w:szCs w:val="28"/>
          <w:lang w:eastAsia="ru-RU"/>
        </w:rPr>
        <w:t>-д, д.4А с.1, д.4Б с.2, с.6, с.8</w:t>
      </w:r>
      <w:r w:rsidR="00212EDE" w:rsidRPr="00590E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FA3CFA9" w14:textId="77777777" w:rsidR="0006319F" w:rsidRPr="00212EDE" w:rsidRDefault="002213BB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06319F" w:rsidRPr="00212EDE">
        <w:rPr>
          <w:rFonts w:ascii="Times New Roman" w:hAnsi="Times New Roman" w:cs="Times New Roman"/>
          <w:sz w:val="28"/>
          <w:szCs w:val="28"/>
        </w:rPr>
        <w:t>Р</w:t>
      </w:r>
      <w:r w:rsidRPr="00212EDE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212EDE">
        <w:rPr>
          <w:rFonts w:ascii="Times New Roman" w:hAnsi="Times New Roman" w:cs="Times New Roman"/>
          <w:sz w:val="28"/>
          <w:szCs w:val="28"/>
        </w:rPr>
        <w:t>Пресненскую межрайонную прокуратуру</w:t>
      </w:r>
      <w:r w:rsidRPr="00212EDE">
        <w:rPr>
          <w:rFonts w:ascii="Times New Roman" w:hAnsi="Times New Roman" w:cs="Times New Roman"/>
          <w:sz w:val="28"/>
          <w:szCs w:val="28"/>
        </w:rPr>
        <w:t xml:space="preserve"> Центрального административного округа города Москвы.</w:t>
      </w:r>
    </w:p>
    <w:p w14:paraId="2A626182" w14:textId="77777777" w:rsidR="0006319F" w:rsidRPr="00212EDE" w:rsidRDefault="001E7A40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1B438D46" w14:textId="77777777" w:rsidR="0006319F" w:rsidRPr="00212EDE" w:rsidRDefault="00FC106C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>Настоящее Р</w:t>
      </w:r>
      <w:r w:rsidR="00186C92" w:rsidRPr="00212EDE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14:paraId="098F7021" w14:textId="0B627CC7" w:rsidR="00186C92" w:rsidRDefault="00186C92" w:rsidP="00212ED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2E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6319F" w:rsidRPr="00212EDE">
        <w:rPr>
          <w:rFonts w:ascii="Times New Roman" w:hAnsi="Times New Roman" w:cs="Times New Roman"/>
          <w:sz w:val="28"/>
          <w:szCs w:val="28"/>
        </w:rPr>
        <w:t>ис</w:t>
      </w:r>
      <w:r w:rsidRPr="00212EDE">
        <w:rPr>
          <w:rFonts w:ascii="Times New Roman" w:hAnsi="Times New Roman" w:cs="Times New Roman"/>
          <w:sz w:val="28"/>
          <w:szCs w:val="28"/>
        </w:rPr>
        <w:t>полнени</w:t>
      </w:r>
      <w:r w:rsidR="00FC106C" w:rsidRPr="00212EDE">
        <w:rPr>
          <w:rFonts w:ascii="Times New Roman" w:hAnsi="Times New Roman" w:cs="Times New Roman"/>
          <w:sz w:val="28"/>
          <w:szCs w:val="28"/>
        </w:rPr>
        <w:t>ем настоящего Р</w:t>
      </w:r>
      <w:r w:rsidRPr="00212EDE">
        <w:rPr>
          <w:rFonts w:ascii="Times New Roman" w:hAnsi="Times New Roman" w:cs="Times New Roman"/>
          <w:sz w:val="28"/>
          <w:szCs w:val="28"/>
        </w:rPr>
        <w:t xml:space="preserve">ешения возложить на депутата Совета депутатов </w:t>
      </w:r>
      <w:proofErr w:type="spellStart"/>
      <w:r w:rsidR="00590E24">
        <w:rPr>
          <w:rFonts w:ascii="Times New Roman" w:hAnsi="Times New Roman" w:cs="Times New Roman"/>
          <w:sz w:val="28"/>
          <w:szCs w:val="28"/>
        </w:rPr>
        <w:t>Д.П.Юмалина</w:t>
      </w:r>
      <w:proofErr w:type="spellEnd"/>
      <w:r w:rsidRPr="00212EDE">
        <w:rPr>
          <w:rFonts w:ascii="Times New Roman" w:hAnsi="Times New Roman" w:cs="Times New Roman"/>
          <w:sz w:val="28"/>
          <w:szCs w:val="28"/>
        </w:rPr>
        <w:t>.</w:t>
      </w:r>
    </w:p>
    <w:p w14:paraId="5C599E0E" w14:textId="77777777" w:rsidR="00EE6CC0" w:rsidRPr="00212EDE" w:rsidRDefault="00EE6CC0" w:rsidP="00EE6CC0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319F" w:rsidRPr="00212EDE" w14:paraId="392BF0BB" w14:textId="77777777" w:rsidTr="0006319F">
        <w:tc>
          <w:tcPr>
            <w:tcW w:w="4672" w:type="dxa"/>
          </w:tcPr>
          <w:p w14:paraId="058B50F6" w14:textId="77777777" w:rsidR="0006319F" w:rsidRPr="00212EDE" w:rsidRDefault="0006319F" w:rsidP="00212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EDE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="00212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2EDE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14:paraId="4CAD8DF6" w14:textId="77777777" w:rsidR="0006319F" w:rsidRPr="00212EDE" w:rsidRDefault="0006319F" w:rsidP="009202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EDE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65BF1205" w14:textId="77777777" w:rsidR="00C823B7" w:rsidRPr="00212EDE" w:rsidRDefault="00C823B7" w:rsidP="00DB6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3B7" w:rsidRPr="00212EDE" w:rsidSect="00EE6CC0">
      <w:footerReference w:type="even" r:id="rId7"/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F667" w14:textId="77777777" w:rsidR="000E3FD1" w:rsidRDefault="000E3FD1" w:rsidP="00212EDE">
      <w:pPr>
        <w:spacing w:after="0" w:line="240" w:lineRule="auto"/>
      </w:pPr>
      <w:r>
        <w:separator/>
      </w:r>
    </w:p>
  </w:endnote>
  <w:endnote w:type="continuationSeparator" w:id="0">
    <w:p w14:paraId="2CC8FA2B" w14:textId="77777777" w:rsidR="000E3FD1" w:rsidRDefault="000E3FD1" w:rsidP="0021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2451319"/>
      <w:docPartObj>
        <w:docPartGallery w:val="Page Numbers (Bottom of Page)"/>
        <w:docPartUnique/>
      </w:docPartObj>
    </w:sdtPr>
    <w:sdtContent>
      <w:p w14:paraId="149F4EC6" w14:textId="21A19174" w:rsidR="00212EDE" w:rsidRDefault="00212EDE" w:rsidP="00BD55B8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E6CC0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3E9DD028" w14:textId="77777777" w:rsidR="00212EDE" w:rsidRDefault="00212EDE" w:rsidP="00212ED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6E80" w14:textId="77777777" w:rsidR="00212EDE" w:rsidRPr="00212EDE" w:rsidRDefault="00212EDE" w:rsidP="00212EDE">
    <w:pPr>
      <w:pStyle w:val="aa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E658" w14:textId="77777777" w:rsidR="000E3FD1" w:rsidRDefault="000E3FD1" w:rsidP="00212EDE">
      <w:pPr>
        <w:spacing w:after="0" w:line="240" w:lineRule="auto"/>
      </w:pPr>
      <w:r>
        <w:separator/>
      </w:r>
    </w:p>
  </w:footnote>
  <w:footnote w:type="continuationSeparator" w:id="0">
    <w:p w14:paraId="64CB241C" w14:textId="77777777" w:rsidR="000E3FD1" w:rsidRDefault="000E3FD1" w:rsidP="0021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724"/>
    <w:multiLevelType w:val="hybridMultilevel"/>
    <w:tmpl w:val="4D1ECB18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72FD1EEF"/>
    <w:multiLevelType w:val="hybridMultilevel"/>
    <w:tmpl w:val="24927EF2"/>
    <w:lvl w:ilvl="0" w:tplc="168EBE82">
      <w:start w:val="1"/>
      <w:numFmt w:val="decimal"/>
      <w:lvlText w:val="%1."/>
      <w:lvlJc w:val="left"/>
      <w:pPr>
        <w:ind w:left="64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86929DA"/>
    <w:multiLevelType w:val="hybridMultilevel"/>
    <w:tmpl w:val="24927EF2"/>
    <w:lvl w:ilvl="0" w:tplc="168EBE82">
      <w:start w:val="1"/>
      <w:numFmt w:val="decimal"/>
      <w:lvlText w:val="%1."/>
      <w:lvlJc w:val="left"/>
      <w:pPr>
        <w:ind w:left="64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78479276">
    <w:abstractNumId w:val="0"/>
  </w:num>
  <w:num w:numId="2" w16cid:durableId="1479565515">
    <w:abstractNumId w:val="2"/>
  </w:num>
  <w:num w:numId="3" w16cid:durableId="21000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6A"/>
    <w:rsid w:val="00016AFC"/>
    <w:rsid w:val="000344A0"/>
    <w:rsid w:val="0006319F"/>
    <w:rsid w:val="00071415"/>
    <w:rsid w:val="000964D2"/>
    <w:rsid w:val="000E3FD1"/>
    <w:rsid w:val="00106AC5"/>
    <w:rsid w:val="00125385"/>
    <w:rsid w:val="00186C92"/>
    <w:rsid w:val="001E7A40"/>
    <w:rsid w:val="00212EDE"/>
    <w:rsid w:val="002213BB"/>
    <w:rsid w:val="002722F6"/>
    <w:rsid w:val="00436925"/>
    <w:rsid w:val="00446BA5"/>
    <w:rsid w:val="004714F7"/>
    <w:rsid w:val="004D6673"/>
    <w:rsid w:val="00577F57"/>
    <w:rsid w:val="00590E24"/>
    <w:rsid w:val="005D2E3C"/>
    <w:rsid w:val="00690C72"/>
    <w:rsid w:val="00793E66"/>
    <w:rsid w:val="008262E4"/>
    <w:rsid w:val="008C65F3"/>
    <w:rsid w:val="008E276A"/>
    <w:rsid w:val="00911DB5"/>
    <w:rsid w:val="00920284"/>
    <w:rsid w:val="00936DDF"/>
    <w:rsid w:val="00975EEC"/>
    <w:rsid w:val="00A96A83"/>
    <w:rsid w:val="00AC61AB"/>
    <w:rsid w:val="00AF1AFA"/>
    <w:rsid w:val="00BA6603"/>
    <w:rsid w:val="00C42DA2"/>
    <w:rsid w:val="00C55000"/>
    <w:rsid w:val="00C823B7"/>
    <w:rsid w:val="00CD1ECB"/>
    <w:rsid w:val="00D34411"/>
    <w:rsid w:val="00DB6AD7"/>
    <w:rsid w:val="00DF4488"/>
    <w:rsid w:val="00E24C82"/>
    <w:rsid w:val="00E67586"/>
    <w:rsid w:val="00E72757"/>
    <w:rsid w:val="00EA61FF"/>
    <w:rsid w:val="00ED4D40"/>
    <w:rsid w:val="00EE6CC0"/>
    <w:rsid w:val="00FC106C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368B"/>
  <w15:chartTrackingRefBased/>
  <w15:docId w15:val="{287A239D-B667-4526-9D1B-F2FB990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C9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86C9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8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6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31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EDE"/>
  </w:style>
  <w:style w:type="paragraph" w:styleId="aa">
    <w:name w:val="footer"/>
    <w:basedOn w:val="a"/>
    <w:link w:val="ab"/>
    <w:uiPriority w:val="99"/>
    <w:unhideWhenUsed/>
    <w:rsid w:val="0021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2EDE"/>
  </w:style>
  <w:style w:type="character" w:styleId="ac">
    <w:name w:val="page number"/>
    <w:basedOn w:val="a0"/>
    <w:uiPriority w:val="99"/>
    <w:semiHidden/>
    <w:unhideWhenUsed/>
    <w:rsid w:val="0021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16</cp:revision>
  <cp:lastPrinted>2019-04-10T10:57:00Z</cp:lastPrinted>
  <dcterms:created xsi:type="dcterms:W3CDTF">2020-11-02T07:28:00Z</dcterms:created>
  <dcterms:modified xsi:type="dcterms:W3CDTF">2022-10-07T08:04:00Z</dcterms:modified>
</cp:coreProperties>
</file>