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2841C128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18.05.2022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46725A70" w:rsidR="00882FA7" w:rsidRDefault="00882FA7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25.05.2022 №</w:t>
      </w:r>
      <w:r w:rsidR="00473D2C">
        <w:rPr>
          <w:sz w:val="28"/>
          <w:szCs w:val="28"/>
        </w:rPr>
        <w:t>65/0</w:t>
      </w:r>
      <w:r w:rsidR="0020254A">
        <w:rPr>
          <w:sz w:val="28"/>
          <w:szCs w:val="28"/>
        </w:rPr>
        <w:t>8</w:t>
      </w:r>
      <w:r w:rsidR="00473D2C">
        <w:rPr>
          <w:sz w:val="28"/>
          <w:szCs w:val="28"/>
        </w:rPr>
        <w:t>/8</w:t>
      </w:r>
      <w:r w:rsidR="003C367E">
        <w:rPr>
          <w:sz w:val="28"/>
          <w:szCs w:val="28"/>
        </w:rPr>
        <w:t>2</w:t>
      </w:r>
      <w:r w:rsidR="0020254A">
        <w:rPr>
          <w:sz w:val="28"/>
          <w:szCs w:val="28"/>
        </w:rPr>
        <w:t>3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1EAC249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Об отказе в 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54186A11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20254A">
        <w:rPr>
          <w:rFonts w:eastAsia="Times New Roman" w:cs="Times New Roman"/>
          <w:sz w:val="28"/>
          <w:szCs w:val="28"/>
          <w:lang w:eastAsia="ru-RU"/>
        </w:rPr>
        <w:t>11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="003C367E">
        <w:rPr>
          <w:rFonts w:eastAsia="Times New Roman" w:cs="Times New Roman"/>
          <w:sz w:val="28"/>
          <w:szCs w:val="28"/>
          <w:lang w:eastAsia="ru-RU"/>
        </w:rPr>
        <w:t>5</w:t>
      </w:r>
      <w:r w:rsidR="0020254A">
        <w:rPr>
          <w:rFonts w:eastAsia="Times New Roman" w:cs="Times New Roman"/>
          <w:sz w:val="28"/>
          <w:szCs w:val="28"/>
          <w:lang w:eastAsia="ru-RU"/>
        </w:rPr>
        <w:t>9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="001D5FC5">
        <w:rPr>
          <w:rFonts w:eastAsia="Times New Roman" w:cs="Times New Roman"/>
          <w:sz w:val="28"/>
          <w:szCs w:val="28"/>
          <w:lang w:eastAsia="ru-RU"/>
        </w:rPr>
        <w:t>8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3C367E">
        <w:rPr>
          <w:rFonts w:eastAsia="Times New Roman" w:cs="Times New Roman"/>
          <w:sz w:val="28"/>
          <w:szCs w:val="28"/>
          <w:lang w:eastAsia="ru-RU"/>
        </w:rPr>
        <w:t>7</w:t>
      </w:r>
      <w:r w:rsidR="0020254A"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1420A9CB" w:rsidR="001D5FC5" w:rsidRDefault="00B052AE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</w:t>
      </w:r>
      <w:r w:rsidR="001D5FC5">
        <w:rPr>
          <w:rFonts w:eastAsia="Times New Roman" w:cs="Times New Roman"/>
          <w:sz w:val="28"/>
          <w:szCs w:val="28"/>
          <w:lang w:eastAsia="ru-RU"/>
        </w:rPr>
        <w:t xml:space="preserve">тказать в согласовании проекта изменения схемы размещения сезонных (летних) кафе при стационарных предприятиях общественного питания в части </w:t>
      </w:r>
      <w:r w:rsidR="00F77558">
        <w:rPr>
          <w:rFonts w:eastAsia="Times New Roman" w:cs="Times New Roman"/>
          <w:sz w:val="28"/>
          <w:szCs w:val="28"/>
          <w:lang w:eastAsia="ru-RU"/>
        </w:rPr>
        <w:t>включения сезонного (летнего) кафе в схему,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28BEEDFA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48744901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>муниципального округа Пресненский от 25.05.2022 №65/0</w:t>
            </w:r>
            <w:r w:rsidR="0020254A">
              <w:rPr>
                <w:sz w:val="28"/>
                <w:szCs w:val="28"/>
              </w:rPr>
              <w:t>8</w:t>
            </w:r>
            <w:r w:rsidR="000D2D52">
              <w:rPr>
                <w:sz w:val="28"/>
                <w:szCs w:val="28"/>
              </w:rPr>
              <w:t>/8</w:t>
            </w:r>
            <w:r w:rsidR="003C367E">
              <w:rPr>
                <w:sz w:val="28"/>
                <w:szCs w:val="28"/>
              </w:rPr>
              <w:t>2</w:t>
            </w:r>
            <w:r w:rsidR="0020254A">
              <w:rPr>
                <w:sz w:val="28"/>
                <w:szCs w:val="28"/>
              </w:rPr>
              <w:t>3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7F954900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20254A">
              <w:rPr>
                <w:szCs w:val="24"/>
              </w:rPr>
              <w:t>Фуксия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2D54749C" w:rsidR="00B05C3B" w:rsidRPr="00B05C3B" w:rsidRDefault="0020254A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Грузинская</w:t>
            </w:r>
            <w:r w:rsidR="00B052AE">
              <w:rPr>
                <w:szCs w:val="24"/>
              </w:rPr>
              <w:t xml:space="preserve"> М.</w:t>
            </w:r>
            <w:r>
              <w:rPr>
                <w:szCs w:val="24"/>
              </w:rPr>
              <w:t xml:space="preserve"> ул</w:t>
            </w:r>
            <w:r w:rsidR="003C367E">
              <w:rPr>
                <w:szCs w:val="24"/>
              </w:rPr>
              <w:t>.,</w:t>
            </w:r>
            <w:r w:rsidR="00B05C3B">
              <w:rPr>
                <w:szCs w:val="24"/>
              </w:rPr>
              <w:t xml:space="preserve"> д.</w:t>
            </w:r>
            <w:r w:rsidR="003C367E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4DB25A2C" w:rsidR="00B05C3B" w:rsidRPr="00B05C3B" w:rsidRDefault="003C367E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B05C3B">
              <w:rPr>
                <w:szCs w:val="24"/>
              </w:rPr>
              <w:t>,</w:t>
            </w:r>
            <w:r w:rsidR="0020254A">
              <w:rPr>
                <w:szCs w:val="24"/>
              </w:rPr>
              <w:t>7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462B6C03" w:rsidR="00B3600D" w:rsidRPr="00B05C3B" w:rsidRDefault="00B3600D" w:rsidP="00B05C3B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szCs w:val="24"/>
              </w:rPr>
            </w:pPr>
            <w:r w:rsidRPr="00B052AE">
              <w:rPr>
                <w:szCs w:val="24"/>
              </w:rPr>
              <w:t>Размещение летнего кафе создаст препятствия для движения пешеходов по тротуару, так как тротуар в предполагаемом месте размещения кафе не соответствует требованиям нормативов.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920" w14:textId="77777777" w:rsidR="00D36446" w:rsidRDefault="00D36446" w:rsidP="00F77558">
      <w:pPr>
        <w:spacing w:after="0" w:line="240" w:lineRule="auto"/>
      </w:pPr>
      <w:r>
        <w:separator/>
      </w:r>
    </w:p>
  </w:endnote>
  <w:endnote w:type="continuationSeparator" w:id="0">
    <w:p w14:paraId="5C931593" w14:textId="77777777" w:rsidR="00D36446" w:rsidRDefault="00D36446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5C29" w14:textId="77777777" w:rsidR="00D36446" w:rsidRDefault="00D36446" w:rsidP="00F77558">
      <w:pPr>
        <w:spacing w:after="0" w:line="240" w:lineRule="auto"/>
      </w:pPr>
      <w:r>
        <w:separator/>
      </w:r>
    </w:p>
  </w:footnote>
  <w:footnote w:type="continuationSeparator" w:id="0">
    <w:p w14:paraId="66F45993" w14:textId="77777777" w:rsidR="00D36446" w:rsidRDefault="00D36446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459AA"/>
    <w:rsid w:val="00172D25"/>
    <w:rsid w:val="001A6D05"/>
    <w:rsid w:val="001D45E6"/>
    <w:rsid w:val="001D5FC5"/>
    <w:rsid w:val="0020254A"/>
    <w:rsid w:val="003C367E"/>
    <w:rsid w:val="003C7E81"/>
    <w:rsid w:val="00473D2C"/>
    <w:rsid w:val="00686BD5"/>
    <w:rsid w:val="006C6B92"/>
    <w:rsid w:val="007A180A"/>
    <w:rsid w:val="00816185"/>
    <w:rsid w:val="00882FA7"/>
    <w:rsid w:val="00921DB4"/>
    <w:rsid w:val="009A3AD6"/>
    <w:rsid w:val="00B052AE"/>
    <w:rsid w:val="00B05C3B"/>
    <w:rsid w:val="00B3600D"/>
    <w:rsid w:val="00B65541"/>
    <w:rsid w:val="00D36446"/>
    <w:rsid w:val="00DF4F97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Dima Umalin</cp:lastModifiedBy>
  <cp:revision>4</cp:revision>
  <dcterms:created xsi:type="dcterms:W3CDTF">2022-05-24T16:17:00Z</dcterms:created>
  <dcterms:modified xsi:type="dcterms:W3CDTF">2022-05-24T17:27:00Z</dcterms:modified>
</cp:coreProperties>
</file>