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2D1F9C00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  <w:r w:rsidR="00124538" w:rsidRPr="00124538">
        <w:rPr>
          <w:rFonts w:ascii="Times New Roman" w:hAnsi="Times New Roman"/>
          <w:i/>
          <w:iCs/>
          <w:sz w:val="26"/>
          <w:szCs w:val="26"/>
        </w:rPr>
        <w:t>10.12.2020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F4083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23A49497" w:rsidR="004E00E9" w:rsidRPr="00233272" w:rsidRDefault="004E00E9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>1</w:t>
      </w:r>
      <w:r w:rsidR="00E0142C" w:rsidRPr="00233272">
        <w:rPr>
          <w:rFonts w:ascii="Times New Roman" w:hAnsi="Times New Roman"/>
          <w:sz w:val="26"/>
          <w:szCs w:val="26"/>
        </w:rPr>
        <w:t>6</w:t>
      </w:r>
      <w:r w:rsidRPr="00233272">
        <w:rPr>
          <w:rFonts w:ascii="Times New Roman" w:hAnsi="Times New Roman"/>
          <w:sz w:val="26"/>
          <w:szCs w:val="26"/>
        </w:rPr>
        <w:t>.1</w:t>
      </w:r>
      <w:r w:rsidR="00FA14A8" w:rsidRPr="00233272">
        <w:rPr>
          <w:rFonts w:ascii="Times New Roman" w:hAnsi="Times New Roman"/>
          <w:sz w:val="26"/>
          <w:szCs w:val="26"/>
        </w:rPr>
        <w:t>2</w:t>
      </w:r>
      <w:r w:rsidR="00B9545F">
        <w:rPr>
          <w:rFonts w:ascii="Times New Roman" w:hAnsi="Times New Roman"/>
          <w:sz w:val="26"/>
          <w:szCs w:val="26"/>
        </w:rPr>
        <w:t>.2020 №45/24</w:t>
      </w:r>
      <w:r w:rsidR="00F2492D" w:rsidRPr="00233272">
        <w:rPr>
          <w:rFonts w:ascii="Times New Roman" w:hAnsi="Times New Roman"/>
          <w:sz w:val="26"/>
          <w:szCs w:val="26"/>
        </w:rPr>
        <w:t>/61</w:t>
      </w:r>
      <w:r w:rsidR="00124538">
        <w:rPr>
          <w:rFonts w:ascii="Times New Roman" w:hAnsi="Times New Roman"/>
          <w:sz w:val="26"/>
          <w:szCs w:val="26"/>
        </w:rPr>
        <w:t>4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76631A61" w:rsidR="00EC574F" w:rsidRPr="00233272" w:rsidRDefault="00EC574F" w:rsidP="00B9545F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124538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Ходынская ул., д.6, д.8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13169046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B9545F">
        <w:rPr>
          <w:rFonts w:ascii="Times New Roman" w:hAnsi="Times New Roman" w:cs="Times New Roman"/>
          <w:sz w:val="26"/>
          <w:szCs w:val="26"/>
        </w:rPr>
        <w:t>0</w:t>
      </w:r>
      <w:r w:rsidR="00124538">
        <w:rPr>
          <w:rFonts w:ascii="Times New Roman" w:hAnsi="Times New Roman" w:cs="Times New Roman"/>
          <w:sz w:val="26"/>
          <w:szCs w:val="26"/>
        </w:rPr>
        <w:t>9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FA14A8" w:rsidRPr="00233272">
        <w:rPr>
          <w:rFonts w:ascii="Times New Roman" w:hAnsi="Times New Roman" w:cs="Times New Roman"/>
          <w:sz w:val="26"/>
          <w:szCs w:val="26"/>
        </w:rPr>
        <w:t>1</w:t>
      </w:r>
      <w:r w:rsidR="00124538">
        <w:rPr>
          <w:rFonts w:ascii="Times New Roman" w:hAnsi="Times New Roman" w:cs="Times New Roman"/>
          <w:sz w:val="26"/>
          <w:szCs w:val="26"/>
        </w:rPr>
        <w:t>1</w:t>
      </w:r>
      <w:r w:rsidR="004F6210">
        <w:rPr>
          <w:rFonts w:ascii="Times New Roman" w:hAnsi="Times New Roman" w:cs="Times New Roman"/>
          <w:sz w:val="26"/>
          <w:szCs w:val="26"/>
        </w:rPr>
        <w:t>.2020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124538">
        <w:rPr>
          <w:rFonts w:ascii="Times New Roman" w:hAnsi="Times New Roman" w:cs="Times New Roman"/>
          <w:sz w:val="26"/>
          <w:szCs w:val="26"/>
        </w:rPr>
        <w:t>586</w:t>
      </w:r>
      <w:r w:rsidRPr="00233272">
        <w:rPr>
          <w:rFonts w:ascii="Times New Roman" w:hAnsi="Times New Roman" w:cs="Times New Roman"/>
          <w:sz w:val="26"/>
          <w:szCs w:val="26"/>
        </w:rPr>
        <w:t>-Д</w:t>
      </w:r>
      <w:r w:rsidR="00124538">
        <w:rPr>
          <w:rFonts w:ascii="Times New Roman" w:hAnsi="Times New Roman" w:cs="Times New Roman"/>
          <w:sz w:val="26"/>
          <w:szCs w:val="26"/>
        </w:rPr>
        <w:t>, от 07.12.2020 №724-Д</w:t>
      </w:r>
      <w:r w:rsidRPr="00233272">
        <w:rPr>
          <w:rFonts w:ascii="Times New Roman" w:hAnsi="Times New Roman" w:cs="Times New Roman"/>
          <w:sz w:val="26"/>
          <w:szCs w:val="26"/>
        </w:rPr>
        <w:t>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0AB3BA2B" w:rsidR="00EC574F" w:rsidRPr="00233272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r w:rsidR="00124538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3</w:t>
      </w:r>
      <w:r w:rsidR="00451D11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шлагбаум</w:t>
      </w: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) на придомовой территории муниципального округа Пресненский по адресу: </w:t>
      </w:r>
      <w:r w:rsidR="00124538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Ходынская ул., д.6, д.8</w:t>
      </w:r>
      <w:r w:rsidR="00C80543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EC574F" w:rsidRPr="00233272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07E86A91" w:rsidR="008B0B95" w:rsidRPr="00233272" w:rsidRDefault="008B0B95" w:rsidP="00E014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124538" w:rsidRPr="00233272">
              <w:rPr>
                <w:rFonts w:ascii="Times New Roman" w:hAnsi="Times New Roman"/>
                <w:sz w:val="26"/>
                <w:szCs w:val="26"/>
              </w:rPr>
              <w:t>16.12</w:t>
            </w:r>
            <w:r w:rsidR="00124538">
              <w:rPr>
                <w:rFonts w:ascii="Times New Roman" w:hAnsi="Times New Roman"/>
                <w:sz w:val="26"/>
                <w:szCs w:val="26"/>
              </w:rPr>
              <w:t>.2020 №45/24</w:t>
            </w:r>
            <w:r w:rsidR="00124538" w:rsidRPr="00233272">
              <w:rPr>
                <w:rFonts w:ascii="Times New Roman" w:hAnsi="Times New Roman"/>
                <w:sz w:val="26"/>
                <w:szCs w:val="26"/>
              </w:rPr>
              <w:t>/61</w:t>
            </w:r>
            <w:r w:rsidR="00124538">
              <w:rPr>
                <w:rFonts w:ascii="Times New Roman" w:hAnsi="Times New Roman"/>
                <w:sz w:val="26"/>
                <w:szCs w:val="26"/>
              </w:rPr>
              <w:t>4</w:t>
            </w:r>
            <w:r w:rsidR="00124538" w:rsidRPr="00233272">
              <w:rPr>
                <w:rFonts w:ascii="Times New Roman" w:hAnsi="Times New Roman"/>
                <w:sz w:val="26"/>
                <w:szCs w:val="26"/>
              </w:rPr>
              <w:t>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0C5C5B" w14:textId="33B8A240" w:rsidR="008B0B95" w:rsidRPr="00233272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124538">
        <w:rPr>
          <w:rFonts w:ascii="Times New Roman" w:hAnsi="Times New Roman" w:cs="Times New Roman"/>
          <w:bCs/>
          <w:sz w:val="26"/>
          <w:szCs w:val="26"/>
        </w:rPr>
        <w:t>3</w:t>
      </w:r>
      <w:r w:rsidR="00F0366A" w:rsidRPr="002332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3272">
        <w:rPr>
          <w:rFonts w:ascii="Times New Roman" w:hAnsi="Times New Roman" w:cs="Times New Roman"/>
          <w:bCs/>
          <w:sz w:val="26"/>
          <w:szCs w:val="26"/>
        </w:rPr>
        <w:t>шлагбаум)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C80543" w:rsidRPr="00233272">
        <w:rPr>
          <w:sz w:val="26"/>
          <w:szCs w:val="26"/>
        </w:rPr>
        <w:t xml:space="preserve"> </w:t>
      </w:r>
      <w:r w:rsidR="00124538">
        <w:rPr>
          <w:rFonts w:ascii="Times New Roman" w:hAnsi="Times New Roman" w:cs="Times New Roman"/>
          <w:bCs/>
          <w:sz w:val="26"/>
          <w:szCs w:val="26"/>
        </w:rPr>
        <w:t>Ходынская ул., д.6, д.8</w:t>
      </w:r>
    </w:p>
    <w:p w14:paraId="30F434CF" w14:textId="489A606F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233272" w14:paraId="527FA6AA" w14:textId="77777777" w:rsidTr="00445866">
        <w:tc>
          <w:tcPr>
            <w:tcW w:w="9355" w:type="dxa"/>
          </w:tcPr>
          <w:p w14:paraId="0389A4B0" w14:textId="15F8A57E" w:rsidR="00516E60" w:rsidRPr="00233272" w:rsidRDefault="00445866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93AD039" wp14:editId="1BE7A2BA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1592398</wp:posOffset>
                  </wp:positionV>
                  <wp:extent cx="304800" cy="304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4C88AC2" wp14:editId="103ECBEE">
                  <wp:simplePos x="0" y="0"/>
                  <wp:positionH relativeFrom="column">
                    <wp:posOffset>2331267</wp:posOffset>
                  </wp:positionH>
                  <wp:positionV relativeFrom="paragraph">
                    <wp:posOffset>3468097</wp:posOffset>
                  </wp:positionV>
                  <wp:extent cx="304800" cy="304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9652EE0" wp14:editId="77874A79">
                  <wp:simplePos x="0" y="0"/>
                  <wp:positionH relativeFrom="column">
                    <wp:posOffset>3618774</wp:posOffset>
                  </wp:positionH>
                  <wp:positionV relativeFrom="paragraph">
                    <wp:posOffset>3834674</wp:posOffset>
                  </wp:positionV>
                  <wp:extent cx="304800" cy="3048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15D913" wp14:editId="4F6CA76B">
                  <wp:extent cx="5940425" cy="504444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04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949F7" w14:textId="4B426F2D" w:rsidR="008A0DFE" w:rsidRPr="00233272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7E247E5" w14:textId="7D46F4DB" w:rsidR="00BF60A4" w:rsidRDefault="00445866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B3B7EB" wp14:editId="06FC4DEB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233272">
        <w:rPr>
          <w:rFonts w:ascii="Times New Roman" w:hAnsi="Times New Roman" w:cs="Times New Roman"/>
          <w:sz w:val="26"/>
          <w:szCs w:val="26"/>
        </w:rPr>
        <w:tab/>
        <w:t>- ограждающ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BF60A4" w:rsidRPr="00233272">
        <w:rPr>
          <w:rFonts w:ascii="Times New Roman" w:hAnsi="Times New Roman" w:cs="Times New Roman"/>
          <w:sz w:val="26"/>
          <w:szCs w:val="26"/>
        </w:rPr>
        <w:t xml:space="preserve"> устройств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F60A4" w:rsidRPr="00233272">
        <w:rPr>
          <w:rFonts w:ascii="Times New Roman" w:hAnsi="Times New Roman" w:cs="Times New Roman"/>
          <w:sz w:val="26"/>
          <w:szCs w:val="26"/>
        </w:rPr>
        <w:t xml:space="preserve"> (шлагбаум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F60A4" w:rsidRPr="00233272">
        <w:rPr>
          <w:rFonts w:ascii="Times New Roman" w:hAnsi="Times New Roman" w:cs="Times New Roman"/>
          <w:sz w:val="26"/>
          <w:szCs w:val="26"/>
        </w:rPr>
        <w:t>)</w:t>
      </w:r>
    </w:p>
    <w:p w14:paraId="6A87F91F" w14:textId="7EF1A1E5" w:rsidR="00401D80" w:rsidRDefault="00401D80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14:paraId="4DD34D0D" w14:textId="262C7430" w:rsidR="00401D80" w:rsidRDefault="00401D80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14:paraId="12722E61" w14:textId="77777777" w:rsidR="00445866" w:rsidRDefault="00445866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14:paraId="3256B6C9" w14:textId="43AEF9B6" w:rsidR="00401D80" w:rsidRDefault="00401D80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14:paraId="2AAE99E7" w14:textId="07530425" w:rsidR="00401D80" w:rsidRDefault="00401D80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14:paraId="16D2AF06" w14:textId="2B9139C5" w:rsidR="00401D80" w:rsidRDefault="00401D80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14:paraId="7D620411" w14:textId="4071FEB6" w:rsidR="00401D80" w:rsidRDefault="00445866" w:rsidP="00401D80">
      <w:pPr>
        <w:tabs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Вид ограждающего устройства: ш</w:t>
      </w:r>
      <w:r w:rsidR="00401D80">
        <w:rPr>
          <w:rFonts w:ascii="Times New Roman" w:hAnsi="Times New Roman" w:cs="Times New Roman"/>
          <w:sz w:val="26"/>
          <w:szCs w:val="26"/>
        </w:rPr>
        <w:t xml:space="preserve">лагбаум автоматический, подъемный, с электромеханическим приводом, </w:t>
      </w:r>
      <w:r w:rsidR="00401D80">
        <w:rPr>
          <w:rFonts w:ascii="Times New Roman" w:hAnsi="Times New Roman" w:cs="Times New Roman"/>
          <w:sz w:val="26"/>
          <w:szCs w:val="26"/>
          <w:lang w:val="en-US"/>
        </w:rPr>
        <w:t>CAME</w:t>
      </w:r>
      <w:r w:rsidR="00401D80" w:rsidRPr="00401D80">
        <w:rPr>
          <w:rFonts w:ascii="Times New Roman" w:hAnsi="Times New Roman" w:cs="Times New Roman"/>
          <w:sz w:val="26"/>
          <w:szCs w:val="26"/>
        </w:rPr>
        <w:t xml:space="preserve"> </w:t>
      </w:r>
      <w:r w:rsidR="00401D80">
        <w:rPr>
          <w:rFonts w:ascii="Times New Roman" w:hAnsi="Times New Roman" w:cs="Times New Roman"/>
          <w:sz w:val="26"/>
          <w:szCs w:val="26"/>
          <w:lang w:val="en-US"/>
        </w:rPr>
        <w:t>GARD</w:t>
      </w:r>
      <w:r w:rsidR="00401D80" w:rsidRPr="00401D80">
        <w:rPr>
          <w:rFonts w:ascii="Times New Roman" w:hAnsi="Times New Roman" w:cs="Times New Roman"/>
          <w:sz w:val="26"/>
          <w:szCs w:val="26"/>
        </w:rPr>
        <w:t xml:space="preserve"> 3750</w:t>
      </w:r>
      <w:r>
        <w:rPr>
          <w:rFonts w:ascii="Times New Roman" w:hAnsi="Times New Roman" w:cs="Times New Roman"/>
          <w:sz w:val="26"/>
          <w:szCs w:val="26"/>
        </w:rPr>
        <w:t xml:space="preserve"> – 3 шт.</w:t>
      </w:r>
    </w:p>
    <w:p w14:paraId="58207AAF" w14:textId="6E61DB94" w:rsidR="00401D80" w:rsidRDefault="00401D80" w:rsidP="00401D80">
      <w:pPr>
        <w:tabs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Шлагбаум состоит из овальной алюминиевой стрелы белого цвета с зеркальными отражательными поперечными полосками красного и белого цвета. Стойка шлагбаума может быть снабжена сигнальной лампой оранжевого цвета для предупреждения водителей транспортных средств и пешеходов об опускании (поднятии) стрелы шлагбаума.</w:t>
      </w:r>
    </w:p>
    <w:p w14:paraId="3B31BF84" w14:textId="7E8D0371" w:rsidR="00401D80" w:rsidRDefault="00401D80" w:rsidP="00401D80">
      <w:pPr>
        <w:tabs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32A9AE0" w14:textId="7C971799" w:rsidR="00401D80" w:rsidRPr="00401D80" w:rsidRDefault="00401D80" w:rsidP="00401D80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  <w:r w:rsidRPr="00401D8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715479" wp14:editId="55C28497">
            <wp:extent cx="29337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80" w:rsidRPr="00401D80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01C2" w14:textId="77777777" w:rsidR="001C11F7" w:rsidRDefault="001C11F7" w:rsidP="008B0B95">
      <w:pPr>
        <w:spacing w:after="0" w:line="240" w:lineRule="auto"/>
      </w:pPr>
      <w:r>
        <w:separator/>
      </w:r>
    </w:p>
  </w:endnote>
  <w:endnote w:type="continuationSeparator" w:id="0">
    <w:p w14:paraId="65114E79" w14:textId="77777777" w:rsidR="001C11F7" w:rsidRDefault="001C11F7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B9545F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97FB" w14:textId="77777777" w:rsidR="001C11F7" w:rsidRDefault="001C11F7" w:rsidP="008B0B95">
      <w:pPr>
        <w:spacing w:after="0" w:line="240" w:lineRule="auto"/>
      </w:pPr>
      <w:r>
        <w:separator/>
      </w:r>
    </w:p>
  </w:footnote>
  <w:footnote w:type="continuationSeparator" w:id="0">
    <w:p w14:paraId="5E4A715A" w14:textId="77777777" w:rsidR="001C11F7" w:rsidRDefault="001C11F7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75FC6"/>
    <w:rsid w:val="000B6E33"/>
    <w:rsid w:val="000C476C"/>
    <w:rsid w:val="000C7B66"/>
    <w:rsid w:val="00104970"/>
    <w:rsid w:val="00105F6F"/>
    <w:rsid w:val="00124538"/>
    <w:rsid w:val="00175B4C"/>
    <w:rsid w:val="001A1616"/>
    <w:rsid w:val="001B6765"/>
    <w:rsid w:val="001C11F7"/>
    <w:rsid w:val="001F64E0"/>
    <w:rsid w:val="001F7F1C"/>
    <w:rsid w:val="00227E50"/>
    <w:rsid w:val="00233272"/>
    <w:rsid w:val="00234692"/>
    <w:rsid w:val="00290033"/>
    <w:rsid w:val="00383898"/>
    <w:rsid w:val="003924FC"/>
    <w:rsid w:val="003B3EAC"/>
    <w:rsid w:val="00401D80"/>
    <w:rsid w:val="00445866"/>
    <w:rsid w:val="00451D11"/>
    <w:rsid w:val="0046502F"/>
    <w:rsid w:val="004B49CC"/>
    <w:rsid w:val="004E00E9"/>
    <w:rsid w:val="004F3F44"/>
    <w:rsid w:val="004F6210"/>
    <w:rsid w:val="00512D03"/>
    <w:rsid w:val="00516E60"/>
    <w:rsid w:val="00521ED6"/>
    <w:rsid w:val="005347B5"/>
    <w:rsid w:val="0054308E"/>
    <w:rsid w:val="00574647"/>
    <w:rsid w:val="005D2583"/>
    <w:rsid w:val="006325A9"/>
    <w:rsid w:val="006A2714"/>
    <w:rsid w:val="006C18C1"/>
    <w:rsid w:val="007005D2"/>
    <w:rsid w:val="00760B05"/>
    <w:rsid w:val="00792909"/>
    <w:rsid w:val="007B6FDE"/>
    <w:rsid w:val="00884770"/>
    <w:rsid w:val="008A0DDA"/>
    <w:rsid w:val="008A0DFE"/>
    <w:rsid w:val="008B0B95"/>
    <w:rsid w:val="008E26C8"/>
    <w:rsid w:val="008F5D4C"/>
    <w:rsid w:val="00933580"/>
    <w:rsid w:val="00981724"/>
    <w:rsid w:val="00992313"/>
    <w:rsid w:val="0099798F"/>
    <w:rsid w:val="009C2CD7"/>
    <w:rsid w:val="009F57F0"/>
    <w:rsid w:val="00A33CF8"/>
    <w:rsid w:val="00A81E38"/>
    <w:rsid w:val="00AA4D4F"/>
    <w:rsid w:val="00AC29BF"/>
    <w:rsid w:val="00B019C6"/>
    <w:rsid w:val="00B757D1"/>
    <w:rsid w:val="00B9545F"/>
    <w:rsid w:val="00BF60A4"/>
    <w:rsid w:val="00C80543"/>
    <w:rsid w:val="00D07CC1"/>
    <w:rsid w:val="00D930DD"/>
    <w:rsid w:val="00DE7CC2"/>
    <w:rsid w:val="00DF33F3"/>
    <w:rsid w:val="00E0142C"/>
    <w:rsid w:val="00E340E0"/>
    <w:rsid w:val="00E95EF2"/>
    <w:rsid w:val="00EC54C3"/>
    <w:rsid w:val="00EC574F"/>
    <w:rsid w:val="00EE3774"/>
    <w:rsid w:val="00EF0DA9"/>
    <w:rsid w:val="00EF55E5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B4567-CF03-4FCA-BD0D-BAFCE71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6</cp:revision>
  <cp:lastPrinted>2019-12-17T16:39:00Z</cp:lastPrinted>
  <dcterms:created xsi:type="dcterms:W3CDTF">2020-12-07T08:11:00Z</dcterms:created>
  <dcterms:modified xsi:type="dcterms:W3CDTF">2020-12-11T14:05:00Z</dcterms:modified>
</cp:coreProperties>
</file>