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9483F" w14:textId="77777777" w:rsidR="00CE3A09" w:rsidRPr="00E11198" w:rsidRDefault="00B85D3B" w:rsidP="00CE3A09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E11198">
        <w:rPr>
          <w:rFonts w:eastAsia="Calibri"/>
          <w:b/>
          <w:bCs/>
          <w:sz w:val="28"/>
          <w:szCs w:val="28"/>
        </w:rPr>
        <w:t>Проект Решения</w:t>
      </w:r>
    </w:p>
    <w:p w14:paraId="2095611F" w14:textId="54920CAE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Вносит: </w:t>
      </w:r>
      <w:r w:rsidR="00413980">
        <w:rPr>
          <w:rFonts w:eastAsia="Calibri"/>
          <w:i/>
          <w:iCs/>
          <w:sz w:val="28"/>
          <w:szCs w:val="28"/>
        </w:rPr>
        <w:t>глава МО Пресненский</w:t>
      </w:r>
    </w:p>
    <w:p w14:paraId="1DBB99A3" w14:textId="77777777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Дата внесения: </w:t>
      </w:r>
    </w:p>
    <w:p w14:paraId="4101BE9B" w14:textId="77777777" w:rsidR="007A268F" w:rsidRPr="00E11198" w:rsidRDefault="007A268F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7AFA2994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6A1A1AD5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06845831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1E37F81D" w14:textId="1DDF0926" w:rsidR="00E333B1" w:rsidRPr="00E11198" w:rsidRDefault="00A06B97" w:rsidP="00CE3A09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E333B1" w:rsidRPr="00E1119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10</w:t>
      </w:r>
      <w:r w:rsidR="00E333B1" w:rsidRPr="00E11198">
        <w:rPr>
          <w:rFonts w:eastAsia="Calibri"/>
          <w:sz w:val="28"/>
          <w:szCs w:val="28"/>
        </w:rPr>
        <w:t>.20</w:t>
      </w:r>
      <w:r w:rsidR="00B85D3B" w:rsidRPr="00E11198">
        <w:rPr>
          <w:rFonts w:eastAsia="Calibri"/>
          <w:sz w:val="28"/>
          <w:szCs w:val="28"/>
        </w:rPr>
        <w:t>20</w:t>
      </w:r>
      <w:r w:rsidR="00E333B1" w:rsidRPr="00E11198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43</w:t>
      </w:r>
      <w:r w:rsidR="00E333B1" w:rsidRPr="00E11198">
        <w:rPr>
          <w:rFonts w:eastAsia="Calibri"/>
          <w:sz w:val="28"/>
          <w:szCs w:val="28"/>
        </w:rPr>
        <w:t>/</w:t>
      </w:r>
      <w:r w:rsidR="00736CDB">
        <w:rPr>
          <w:rFonts w:eastAsia="Calibri"/>
          <w:sz w:val="28"/>
          <w:szCs w:val="28"/>
        </w:rPr>
        <w:t>06</w:t>
      </w:r>
      <w:r w:rsidR="00964E49" w:rsidRPr="00E11198">
        <w:rPr>
          <w:rFonts w:eastAsia="Calibri"/>
          <w:sz w:val="28"/>
          <w:szCs w:val="28"/>
        </w:rPr>
        <w:t>/</w:t>
      </w:r>
      <w:r w:rsidR="00736CDB">
        <w:rPr>
          <w:rFonts w:eastAsia="Calibri"/>
          <w:sz w:val="28"/>
          <w:szCs w:val="28"/>
        </w:rPr>
        <w:t>582</w:t>
      </w:r>
      <w:r w:rsidR="00E333B1" w:rsidRPr="00E11198">
        <w:rPr>
          <w:rFonts w:eastAsia="Calibri"/>
          <w:sz w:val="28"/>
          <w:szCs w:val="28"/>
        </w:rPr>
        <w:t>-СД</w:t>
      </w:r>
    </w:p>
    <w:p w14:paraId="64363FBC" w14:textId="77777777" w:rsidR="00CE3A09" w:rsidRPr="00E11198" w:rsidRDefault="00CE3A09" w:rsidP="00CE3A09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2"/>
      </w:tblGrid>
      <w:tr w:rsidR="00B11920" w:rsidRPr="00E11198" w14:paraId="2E2332AF" w14:textId="77777777" w:rsidTr="00B11920">
        <w:tc>
          <w:tcPr>
            <w:tcW w:w="4782" w:type="dxa"/>
          </w:tcPr>
          <w:p w14:paraId="1037E8EA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14:paraId="4BEF15C6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C30AE" w14:textId="77777777" w:rsidR="00CE3A09" w:rsidRPr="00E11198" w:rsidRDefault="00CE3A09" w:rsidP="00CE3A0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39918548" w14:textId="77777777" w:rsidR="00413980" w:rsidRDefault="00B91581" w:rsidP="00413980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E11198">
        <w:rPr>
          <w:color w:val="000000"/>
          <w:sz w:val="28"/>
          <w:szCs w:val="28"/>
        </w:rPr>
        <w:t>Руководствуясь п.1 ч.5 ст.1 З</w:t>
      </w:r>
      <w:r w:rsidR="00C40DEC" w:rsidRPr="00E11198">
        <w:rPr>
          <w:color w:val="000000"/>
          <w:sz w:val="28"/>
          <w:szCs w:val="28"/>
        </w:rPr>
        <w:t>акона г. Москвы от 11.07.2012</w:t>
      </w:r>
      <w:r w:rsidRPr="00E11198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E3A09" w:rsidRPr="00E11198">
        <w:rPr>
          <w:color w:val="000000"/>
          <w:sz w:val="28"/>
          <w:szCs w:val="28"/>
        </w:rPr>
        <w:t>п.26 Приложения 1 к п</w:t>
      </w:r>
      <w:r w:rsidRPr="00E11198">
        <w:rPr>
          <w:color w:val="000000"/>
          <w:sz w:val="28"/>
          <w:szCs w:val="28"/>
        </w:rPr>
        <w:t>остановлени</w:t>
      </w:r>
      <w:r w:rsidR="00CE3A09" w:rsidRPr="00E11198">
        <w:rPr>
          <w:color w:val="000000"/>
          <w:sz w:val="28"/>
          <w:szCs w:val="28"/>
        </w:rPr>
        <w:t>ю</w:t>
      </w:r>
      <w:r w:rsidRPr="00E11198">
        <w:rPr>
          <w:color w:val="000000"/>
          <w:sz w:val="28"/>
          <w:szCs w:val="28"/>
        </w:rPr>
        <w:t xml:space="preserve"> Правит</w:t>
      </w:r>
      <w:r w:rsidR="00C40DEC" w:rsidRPr="00E11198">
        <w:rPr>
          <w:color w:val="000000"/>
          <w:sz w:val="28"/>
          <w:szCs w:val="28"/>
        </w:rPr>
        <w:t xml:space="preserve">ельства Москвы от 03.02.2011 </w:t>
      </w:r>
      <w:r w:rsidRPr="00E11198">
        <w:rPr>
          <w:color w:val="000000"/>
          <w:sz w:val="28"/>
          <w:szCs w:val="28"/>
        </w:rPr>
        <w:t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</w:t>
      </w:r>
      <w:r w:rsidR="00413980">
        <w:rPr>
          <w:color w:val="000000"/>
          <w:sz w:val="28"/>
          <w:szCs w:val="28"/>
        </w:rPr>
        <w:t xml:space="preserve">венности», рассмотрев обращения </w:t>
      </w:r>
      <w:r w:rsidR="008161F7">
        <w:rPr>
          <w:color w:val="000000"/>
          <w:sz w:val="28"/>
          <w:szCs w:val="28"/>
        </w:rPr>
        <w:t>Департамента средств массовой информации и рекламы</w:t>
      </w:r>
      <w:r w:rsidR="00964E49" w:rsidRPr="00E11198">
        <w:rPr>
          <w:color w:val="000000"/>
          <w:sz w:val="28"/>
          <w:szCs w:val="28"/>
        </w:rPr>
        <w:t xml:space="preserve"> города Москвы</w:t>
      </w:r>
      <w:r w:rsidR="00413980">
        <w:rPr>
          <w:color w:val="000000"/>
          <w:sz w:val="28"/>
          <w:szCs w:val="28"/>
        </w:rPr>
        <w:t xml:space="preserve"> </w:t>
      </w:r>
    </w:p>
    <w:p w14:paraId="4F3A712A" w14:textId="77777777" w:rsidR="00413980" w:rsidRDefault="00552E55" w:rsidP="00413980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E11198">
        <w:rPr>
          <w:color w:val="000000"/>
          <w:sz w:val="28"/>
          <w:szCs w:val="28"/>
        </w:rPr>
        <w:t>от</w:t>
      </w:r>
      <w:proofErr w:type="gramEnd"/>
      <w:r w:rsidRPr="00E11198">
        <w:rPr>
          <w:color w:val="000000"/>
          <w:sz w:val="28"/>
          <w:szCs w:val="28"/>
        </w:rPr>
        <w:t xml:space="preserve"> </w:t>
      </w:r>
      <w:r w:rsidR="00413980">
        <w:rPr>
          <w:color w:val="000000"/>
          <w:sz w:val="28"/>
          <w:szCs w:val="28"/>
        </w:rPr>
        <w:t xml:space="preserve">09.09.2020 №02-25-287/20 (наш </w:t>
      </w:r>
      <w:proofErr w:type="spellStart"/>
      <w:r w:rsidR="00413980">
        <w:rPr>
          <w:color w:val="000000"/>
          <w:sz w:val="28"/>
          <w:szCs w:val="28"/>
        </w:rPr>
        <w:t>вх</w:t>
      </w:r>
      <w:proofErr w:type="spellEnd"/>
      <w:r w:rsidR="00413980">
        <w:rPr>
          <w:color w:val="000000"/>
          <w:sz w:val="28"/>
          <w:szCs w:val="28"/>
        </w:rPr>
        <w:t xml:space="preserve">. от 17.09.2020 №480-Д), </w:t>
      </w:r>
    </w:p>
    <w:p w14:paraId="754AF2CA" w14:textId="77777777" w:rsidR="00413980" w:rsidRDefault="00413980" w:rsidP="00413980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="008161F7">
        <w:rPr>
          <w:sz w:val="28"/>
          <w:szCs w:val="28"/>
        </w:rPr>
        <w:t>23</w:t>
      </w:r>
      <w:r w:rsidR="00552E55" w:rsidRPr="00E11198">
        <w:rPr>
          <w:color w:val="000000"/>
          <w:sz w:val="28"/>
          <w:szCs w:val="28"/>
        </w:rPr>
        <w:t>.</w:t>
      </w:r>
      <w:r w:rsidR="00B85D3B" w:rsidRPr="00E11198">
        <w:rPr>
          <w:color w:val="000000"/>
          <w:sz w:val="28"/>
          <w:szCs w:val="28"/>
        </w:rPr>
        <w:t>0</w:t>
      </w:r>
      <w:r w:rsidR="00A06B97">
        <w:rPr>
          <w:color w:val="000000"/>
          <w:sz w:val="28"/>
          <w:szCs w:val="28"/>
        </w:rPr>
        <w:t>9</w:t>
      </w:r>
      <w:r w:rsidR="00552E55" w:rsidRPr="00E11198">
        <w:rPr>
          <w:color w:val="000000"/>
          <w:sz w:val="28"/>
          <w:szCs w:val="28"/>
        </w:rPr>
        <w:t>.20</w:t>
      </w:r>
      <w:r w:rsidR="00B85D3B" w:rsidRPr="00E11198">
        <w:rPr>
          <w:color w:val="000000"/>
          <w:sz w:val="28"/>
          <w:szCs w:val="28"/>
        </w:rPr>
        <w:t>20</w:t>
      </w:r>
      <w:r w:rsidR="00552E55" w:rsidRPr="00E11198">
        <w:rPr>
          <w:color w:val="000000"/>
          <w:sz w:val="28"/>
          <w:szCs w:val="28"/>
        </w:rPr>
        <w:t xml:space="preserve"> №</w:t>
      </w:r>
      <w:r w:rsidR="00A06B97">
        <w:rPr>
          <w:color w:val="000000"/>
          <w:sz w:val="28"/>
          <w:szCs w:val="28"/>
        </w:rPr>
        <w:t>0</w:t>
      </w:r>
      <w:r w:rsidR="008161F7">
        <w:rPr>
          <w:color w:val="000000"/>
          <w:sz w:val="28"/>
          <w:szCs w:val="28"/>
        </w:rPr>
        <w:t>2-25-306</w:t>
      </w:r>
      <w:r w:rsidR="00552E55" w:rsidRPr="00E11198">
        <w:rPr>
          <w:color w:val="000000"/>
          <w:sz w:val="28"/>
          <w:szCs w:val="28"/>
        </w:rPr>
        <w:t>/</w:t>
      </w:r>
      <w:r w:rsidR="00B85D3B" w:rsidRPr="00E11198">
        <w:rPr>
          <w:color w:val="000000"/>
          <w:sz w:val="28"/>
          <w:szCs w:val="28"/>
        </w:rPr>
        <w:t>20</w:t>
      </w:r>
      <w:r w:rsidR="00552E55" w:rsidRPr="00E11198">
        <w:rPr>
          <w:color w:val="000000"/>
          <w:sz w:val="28"/>
          <w:szCs w:val="28"/>
        </w:rPr>
        <w:t xml:space="preserve"> (наш </w:t>
      </w:r>
      <w:proofErr w:type="spellStart"/>
      <w:r w:rsidR="00552E55" w:rsidRPr="00E11198">
        <w:rPr>
          <w:color w:val="000000"/>
          <w:sz w:val="28"/>
          <w:szCs w:val="28"/>
        </w:rPr>
        <w:t>вх</w:t>
      </w:r>
      <w:proofErr w:type="spellEnd"/>
      <w:r w:rsidR="00552E55" w:rsidRPr="00E11198">
        <w:rPr>
          <w:color w:val="000000"/>
          <w:sz w:val="28"/>
          <w:szCs w:val="28"/>
        </w:rPr>
        <w:t xml:space="preserve">. от </w:t>
      </w:r>
      <w:r w:rsidR="00A06B97">
        <w:rPr>
          <w:color w:val="000000"/>
          <w:sz w:val="28"/>
          <w:szCs w:val="28"/>
        </w:rPr>
        <w:t>25</w:t>
      </w:r>
      <w:r w:rsidR="00552E55" w:rsidRPr="00E11198">
        <w:rPr>
          <w:color w:val="000000"/>
          <w:sz w:val="28"/>
          <w:szCs w:val="28"/>
        </w:rPr>
        <w:t>.</w:t>
      </w:r>
      <w:r w:rsidR="00B85D3B" w:rsidRPr="00E11198">
        <w:rPr>
          <w:color w:val="000000"/>
          <w:sz w:val="28"/>
          <w:szCs w:val="28"/>
        </w:rPr>
        <w:t>0</w:t>
      </w:r>
      <w:r w:rsidR="00A06B97">
        <w:rPr>
          <w:color w:val="000000"/>
          <w:sz w:val="28"/>
          <w:szCs w:val="28"/>
        </w:rPr>
        <w:t>9</w:t>
      </w:r>
      <w:r w:rsidR="00552E55" w:rsidRPr="00E11198">
        <w:rPr>
          <w:color w:val="000000"/>
          <w:sz w:val="28"/>
          <w:szCs w:val="28"/>
        </w:rPr>
        <w:t>.20</w:t>
      </w:r>
      <w:r w:rsidR="00B85D3B" w:rsidRPr="00E11198">
        <w:rPr>
          <w:color w:val="000000"/>
          <w:sz w:val="28"/>
          <w:szCs w:val="28"/>
        </w:rPr>
        <w:t>20</w:t>
      </w:r>
      <w:r w:rsidR="00552E55" w:rsidRPr="00E11198">
        <w:rPr>
          <w:color w:val="000000"/>
          <w:sz w:val="28"/>
          <w:szCs w:val="28"/>
        </w:rPr>
        <w:t xml:space="preserve"> №</w:t>
      </w:r>
      <w:r w:rsidR="008161F7">
        <w:rPr>
          <w:color w:val="000000"/>
          <w:sz w:val="28"/>
          <w:szCs w:val="28"/>
        </w:rPr>
        <w:t>495</w:t>
      </w:r>
      <w:r>
        <w:rPr>
          <w:color w:val="000000"/>
          <w:sz w:val="28"/>
          <w:szCs w:val="28"/>
        </w:rPr>
        <w:t>-Д),</w:t>
      </w:r>
    </w:p>
    <w:p w14:paraId="5B0D672C" w14:textId="5F6D8CE4" w:rsidR="00413980" w:rsidRPr="00E11198" w:rsidRDefault="00413980" w:rsidP="00413980">
      <w:pPr>
        <w:spacing w:after="0" w:line="240" w:lineRule="auto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обращение</w:t>
      </w:r>
      <w:proofErr w:type="gramEnd"/>
      <w:r>
        <w:rPr>
          <w:color w:val="000000"/>
          <w:sz w:val="28"/>
          <w:szCs w:val="28"/>
        </w:rPr>
        <w:t xml:space="preserve"> </w:t>
      </w:r>
      <w:r w:rsidRPr="00413980">
        <w:rPr>
          <w:color w:val="000000"/>
          <w:sz w:val="28"/>
          <w:szCs w:val="28"/>
        </w:rPr>
        <w:t>Префектуры ЦАО города Москвы</w:t>
      </w:r>
      <w:r>
        <w:rPr>
          <w:color w:val="000000"/>
          <w:sz w:val="28"/>
          <w:szCs w:val="28"/>
        </w:rPr>
        <w:t xml:space="preserve"> </w:t>
      </w:r>
      <w:r w:rsidRPr="00E11198">
        <w:rPr>
          <w:color w:val="000000"/>
          <w:sz w:val="28"/>
          <w:szCs w:val="28"/>
        </w:rPr>
        <w:t xml:space="preserve">от </w:t>
      </w:r>
      <w:r w:rsidRPr="00E11198">
        <w:rPr>
          <w:sz w:val="28"/>
          <w:szCs w:val="28"/>
        </w:rPr>
        <w:t>18</w:t>
      </w:r>
      <w:r w:rsidRPr="00E1119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E11198">
        <w:rPr>
          <w:color w:val="000000"/>
          <w:sz w:val="28"/>
          <w:szCs w:val="28"/>
        </w:rPr>
        <w:t>.2020 №</w:t>
      </w:r>
      <w:r>
        <w:rPr>
          <w:color w:val="000000"/>
          <w:sz w:val="28"/>
          <w:szCs w:val="28"/>
        </w:rPr>
        <w:t>ЦАО-07-05-2293</w:t>
      </w:r>
      <w:r w:rsidRPr="00E11198">
        <w:rPr>
          <w:color w:val="000000"/>
          <w:sz w:val="28"/>
          <w:szCs w:val="28"/>
        </w:rPr>
        <w:t xml:space="preserve">/20 (наш </w:t>
      </w:r>
      <w:proofErr w:type="spellStart"/>
      <w:r w:rsidRPr="00E11198">
        <w:rPr>
          <w:color w:val="000000"/>
          <w:sz w:val="28"/>
          <w:szCs w:val="28"/>
        </w:rPr>
        <w:t>вх</w:t>
      </w:r>
      <w:proofErr w:type="spellEnd"/>
      <w:r w:rsidRPr="00E11198">
        <w:rPr>
          <w:color w:val="000000"/>
          <w:sz w:val="28"/>
          <w:szCs w:val="28"/>
        </w:rPr>
        <w:t xml:space="preserve">. от </w:t>
      </w:r>
      <w:r>
        <w:rPr>
          <w:color w:val="000000"/>
          <w:sz w:val="28"/>
          <w:szCs w:val="28"/>
        </w:rPr>
        <w:t>25</w:t>
      </w:r>
      <w:r w:rsidRPr="00E1119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E11198">
        <w:rPr>
          <w:color w:val="000000"/>
          <w:sz w:val="28"/>
          <w:szCs w:val="28"/>
        </w:rPr>
        <w:t>.2020 №</w:t>
      </w:r>
      <w:r>
        <w:rPr>
          <w:color w:val="000000"/>
          <w:sz w:val="28"/>
          <w:szCs w:val="28"/>
        </w:rPr>
        <w:t xml:space="preserve">496-Д), </w:t>
      </w:r>
    </w:p>
    <w:p w14:paraId="79DB6457" w14:textId="77777777" w:rsidR="00413980" w:rsidRPr="00E11198" w:rsidRDefault="00413980" w:rsidP="00E56081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FF0000"/>
          <w:sz w:val="28"/>
          <w:szCs w:val="28"/>
        </w:rPr>
      </w:pPr>
    </w:p>
    <w:p w14:paraId="40A5FC33" w14:textId="77777777" w:rsidR="00320FE5" w:rsidRPr="00E11198" w:rsidRDefault="00320FE5" w:rsidP="00E56081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3AC913A8" w14:textId="77777777" w:rsidR="00320FE5" w:rsidRDefault="00B91581" w:rsidP="00E5695A">
      <w:pPr>
        <w:spacing w:after="0" w:line="240" w:lineRule="auto"/>
        <w:jc w:val="center"/>
        <w:rPr>
          <w:b/>
          <w:sz w:val="28"/>
          <w:szCs w:val="28"/>
        </w:rPr>
      </w:pPr>
      <w:r w:rsidRPr="00E11198">
        <w:rPr>
          <w:b/>
          <w:sz w:val="28"/>
          <w:szCs w:val="28"/>
        </w:rPr>
        <w:t>Совет депутатов решил:</w:t>
      </w:r>
    </w:p>
    <w:p w14:paraId="57049CC8" w14:textId="77777777" w:rsidR="00A06B97" w:rsidRPr="00E11198" w:rsidRDefault="00A06B97" w:rsidP="00E5695A">
      <w:pPr>
        <w:spacing w:after="0" w:line="240" w:lineRule="auto"/>
        <w:jc w:val="center"/>
        <w:rPr>
          <w:b/>
          <w:sz w:val="28"/>
          <w:szCs w:val="28"/>
        </w:rPr>
      </w:pPr>
    </w:p>
    <w:p w14:paraId="4F03F9C9" w14:textId="08C2F8DF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Согласовать</w:t>
      </w:r>
      <w:r w:rsidRPr="00E11198">
        <w:rPr>
          <w:b/>
          <w:color w:val="000000"/>
          <w:sz w:val="28"/>
          <w:szCs w:val="28"/>
        </w:rPr>
        <w:t xml:space="preserve"> </w:t>
      </w:r>
      <w:r w:rsidRPr="00E11198">
        <w:rPr>
          <w:color w:val="000000"/>
          <w:sz w:val="28"/>
          <w:szCs w:val="28"/>
        </w:rPr>
        <w:t>проект изменени</w:t>
      </w:r>
      <w:r w:rsidR="00B85D3B" w:rsidRPr="00E11198">
        <w:rPr>
          <w:color w:val="000000"/>
          <w:sz w:val="28"/>
          <w:szCs w:val="28"/>
        </w:rPr>
        <w:t>я</w:t>
      </w:r>
      <w:r w:rsidRPr="00E11198">
        <w:rPr>
          <w:color w:val="000000"/>
          <w:sz w:val="28"/>
          <w:szCs w:val="28"/>
        </w:rPr>
        <w:t xml:space="preserve"> схем</w:t>
      </w:r>
      <w:r w:rsidR="00B85D3B" w:rsidRPr="00E11198">
        <w:rPr>
          <w:color w:val="000000"/>
          <w:sz w:val="28"/>
          <w:szCs w:val="28"/>
        </w:rPr>
        <w:t>ы</w:t>
      </w:r>
      <w:r w:rsidRPr="00E11198">
        <w:rPr>
          <w:color w:val="000000"/>
          <w:sz w:val="28"/>
          <w:szCs w:val="28"/>
        </w:rPr>
        <w:t xml:space="preserve"> размещения н</w:t>
      </w:r>
      <w:r w:rsidR="00A06B97">
        <w:rPr>
          <w:color w:val="000000"/>
          <w:sz w:val="28"/>
          <w:szCs w:val="28"/>
        </w:rPr>
        <w:t>естационарных торговых объектов</w:t>
      </w:r>
      <w:r w:rsidR="00E36E26" w:rsidRPr="00E11198">
        <w:rPr>
          <w:color w:val="000000"/>
          <w:sz w:val="28"/>
          <w:szCs w:val="28"/>
        </w:rPr>
        <w:t xml:space="preserve"> </w:t>
      </w:r>
      <w:r w:rsidR="00007C9B" w:rsidRPr="00E11198">
        <w:rPr>
          <w:color w:val="000000"/>
          <w:sz w:val="28"/>
          <w:szCs w:val="28"/>
        </w:rPr>
        <w:t>согласно</w:t>
      </w:r>
      <w:r w:rsidR="00B85D3B" w:rsidRPr="00E11198">
        <w:rPr>
          <w:color w:val="000000"/>
          <w:sz w:val="28"/>
          <w:szCs w:val="28"/>
        </w:rPr>
        <w:t xml:space="preserve"> </w:t>
      </w:r>
      <w:r w:rsidR="008C23C6" w:rsidRPr="00E11198">
        <w:rPr>
          <w:color w:val="000000"/>
          <w:sz w:val="28"/>
          <w:szCs w:val="28"/>
        </w:rPr>
        <w:t>Приложени</w:t>
      </w:r>
      <w:r w:rsidR="00007C9B" w:rsidRPr="00E11198">
        <w:rPr>
          <w:color w:val="000000"/>
          <w:sz w:val="28"/>
          <w:szCs w:val="28"/>
        </w:rPr>
        <w:t>ю к настоящему Решению</w:t>
      </w:r>
      <w:r w:rsidR="005D6DFF" w:rsidRPr="00E11198">
        <w:rPr>
          <w:color w:val="000000"/>
          <w:sz w:val="28"/>
          <w:szCs w:val="28"/>
        </w:rPr>
        <w:t>.</w:t>
      </w:r>
    </w:p>
    <w:p w14:paraId="6692611E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Направить настоящее Решение в Департамент </w:t>
      </w:r>
      <w:r w:rsidR="00E56081" w:rsidRPr="00E11198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B03B76" w:rsidRPr="00E11198">
        <w:rPr>
          <w:color w:val="000000"/>
          <w:sz w:val="28"/>
          <w:szCs w:val="28"/>
        </w:rPr>
        <w:t>п</w:t>
      </w:r>
      <w:r w:rsidRPr="00E11198">
        <w:rPr>
          <w:color w:val="000000"/>
          <w:sz w:val="28"/>
          <w:szCs w:val="28"/>
        </w:rPr>
        <w:t>рефектуру ЦАО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B03B76" w:rsidRPr="00E11198">
        <w:rPr>
          <w:color w:val="000000"/>
          <w:sz w:val="28"/>
          <w:szCs w:val="28"/>
        </w:rPr>
        <w:t>у</w:t>
      </w:r>
      <w:r w:rsidRPr="00E11198">
        <w:rPr>
          <w:color w:val="000000"/>
          <w:sz w:val="28"/>
          <w:szCs w:val="28"/>
        </w:rPr>
        <w:t>праву Пресненского района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>.</w:t>
      </w:r>
    </w:p>
    <w:p w14:paraId="18A4B895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249E933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6883FE6D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CE3A09" w:rsidRPr="00E11198">
        <w:rPr>
          <w:sz w:val="28"/>
          <w:szCs w:val="28"/>
        </w:rPr>
        <w:t>возложить на главу муниципального округа Пресненский Д.П. Юмалина.</w:t>
      </w:r>
    </w:p>
    <w:p w14:paraId="545960C5" w14:textId="77777777" w:rsidR="00320FE5" w:rsidRPr="00E1119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E11198" w14:paraId="7139168F" w14:textId="77777777">
        <w:tc>
          <w:tcPr>
            <w:tcW w:w="4995" w:type="dxa"/>
          </w:tcPr>
          <w:p w14:paraId="03E23BF6" w14:textId="2D77BBD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="00E11198" w:rsidRPr="00E1119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11198">
              <w:rPr>
                <w:b/>
                <w:color w:val="000000"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19231068" w14:textId="7777777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14:paraId="36234F4E" w14:textId="77777777" w:rsidR="00CE3A09" w:rsidRPr="00E11198" w:rsidRDefault="00CE3A09" w:rsidP="00E5695A">
      <w:pPr>
        <w:spacing w:after="0" w:line="240" w:lineRule="auto"/>
        <w:jc w:val="both"/>
        <w:rPr>
          <w:sz w:val="28"/>
          <w:szCs w:val="28"/>
        </w:rPr>
        <w:sectPr w:rsidR="00CE3A09" w:rsidRPr="00E11198" w:rsidSect="00B85D3B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B85D3B" w:rsidRPr="004009AE" w14:paraId="704A0613" w14:textId="77777777" w:rsidTr="00314A8D">
        <w:tc>
          <w:tcPr>
            <w:tcW w:w="4503" w:type="dxa"/>
          </w:tcPr>
          <w:p w14:paraId="03A637C9" w14:textId="77777777" w:rsidR="00B85D3B" w:rsidRPr="004009AE" w:rsidRDefault="00B85D3B" w:rsidP="00292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14:paraId="1AB6C255" w14:textId="6F32A4A9" w:rsidR="00B85D3B" w:rsidRPr="004009AE" w:rsidRDefault="00B85D3B" w:rsidP="00A06B97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Приложение</w:t>
            </w:r>
            <w:r w:rsidRPr="004009AE">
              <w:rPr>
                <w:rFonts w:ascii="Times New Roman" w:hAnsi="Times New Roman" w:cs="Times New Roman"/>
              </w:rPr>
              <w:br/>
              <w:t>к Решению Совета депутатов муниципального округа Пресненский</w:t>
            </w:r>
            <w:r w:rsidR="00E11198" w:rsidRPr="004009AE">
              <w:rPr>
                <w:rFonts w:ascii="Times New Roman" w:hAnsi="Times New Roman" w:cs="Times New Roman"/>
              </w:rPr>
              <w:t xml:space="preserve"> от </w:t>
            </w:r>
            <w:r w:rsidR="008161F7" w:rsidRPr="004009AE">
              <w:rPr>
                <w:rFonts w:ascii="Times New Roman" w:hAnsi="Times New Roman" w:cs="Times New Roman"/>
              </w:rPr>
              <w:t>14</w:t>
            </w:r>
            <w:r w:rsidR="00C553C0" w:rsidRPr="004009AE">
              <w:rPr>
                <w:rFonts w:ascii="Times New Roman" w:hAnsi="Times New Roman" w:cs="Times New Roman"/>
              </w:rPr>
              <w:t>.</w:t>
            </w:r>
            <w:r w:rsidR="00A06B97" w:rsidRPr="004009AE">
              <w:rPr>
                <w:rFonts w:ascii="Times New Roman" w:hAnsi="Times New Roman" w:cs="Times New Roman"/>
              </w:rPr>
              <w:t>1</w:t>
            </w:r>
            <w:r w:rsidR="00C553C0" w:rsidRPr="004009AE">
              <w:rPr>
                <w:rFonts w:ascii="Times New Roman" w:hAnsi="Times New Roman" w:cs="Times New Roman"/>
              </w:rPr>
              <w:t>0</w:t>
            </w:r>
            <w:r w:rsidR="00A06B97" w:rsidRPr="004009AE">
              <w:rPr>
                <w:rFonts w:ascii="Times New Roman" w:hAnsi="Times New Roman" w:cs="Times New Roman"/>
              </w:rPr>
              <w:t>.2020 №43</w:t>
            </w:r>
            <w:r w:rsidR="00C553C0" w:rsidRPr="004009AE">
              <w:rPr>
                <w:rFonts w:ascii="Times New Roman" w:hAnsi="Times New Roman" w:cs="Times New Roman"/>
              </w:rPr>
              <w:t>/</w:t>
            </w:r>
            <w:r w:rsidR="00736CDB" w:rsidRPr="004009AE">
              <w:rPr>
                <w:rFonts w:ascii="Times New Roman" w:hAnsi="Times New Roman" w:cs="Times New Roman"/>
              </w:rPr>
              <w:t>06</w:t>
            </w:r>
            <w:r w:rsidR="00C553C0" w:rsidRPr="004009AE">
              <w:rPr>
                <w:rFonts w:ascii="Times New Roman" w:hAnsi="Times New Roman" w:cs="Times New Roman"/>
              </w:rPr>
              <w:t>/</w:t>
            </w:r>
            <w:r w:rsidR="00A43E6A" w:rsidRPr="004009AE">
              <w:rPr>
                <w:rFonts w:ascii="Times New Roman" w:hAnsi="Times New Roman" w:cs="Times New Roman"/>
              </w:rPr>
              <w:t>582</w:t>
            </w:r>
            <w:r w:rsidR="00E36E26" w:rsidRPr="004009AE">
              <w:rPr>
                <w:rFonts w:ascii="Times New Roman" w:hAnsi="Times New Roman" w:cs="Times New Roman"/>
              </w:rPr>
              <w:t>-СД</w:t>
            </w:r>
          </w:p>
        </w:tc>
      </w:tr>
    </w:tbl>
    <w:p w14:paraId="62D806E1" w14:textId="77777777" w:rsidR="00B85D3B" w:rsidRPr="004009AE" w:rsidRDefault="00B85D3B" w:rsidP="00B85D3B">
      <w:pPr>
        <w:spacing w:after="0" w:line="240" w:lineRule="auto"/>
      </w:pPr>
    </w:p>
    <w:p w14:paraId="148CC8DF" w14:textId="77E42FF6" w:rsidR="00B85D3B" w:rsidRPr="004009AE" w:rsidRDefault="000C69F5" w:rsidP="006E2374">
      <w:pPr>
        <w:pBdr>
          <w:bottom w:val="single" w:sz="12" w:space="1" w:color="auto"/>
        </w:pBdr>
        <w:spacing w:after="0" w:line="240" w:lineRule="auto"/>
        <w:rPr>
          <w:b/>
          <w:color w:val="000000"/>
        </w:rPr>
      </w:pPr>
      <w:r w:rsidRPr="004009AE">
        <w:rPr>
          <w:color w:val="000000"/>
        </w:rPr>
        <w:t>Проект изменения схемы размещения нестационарных торговых объектов</w:t>
      </w:r>
      <w:r w:rsidR="00A06B97" w:rsidRPr="004009AE">
        <w:t xml:space="preserve"> </w:t>
      </w:r>
      <w:r w:rsidR="00A06B97" w:rsidRPr="004009AE">
        <w:rPr>
          <w:b/>
          <w:color w:val="000000"/>
        </w:rPr>
        <w:t>в части исключения мест</w:t>
      </w:r>
      <w:r w:rsidRPr="004009AE">
        <w:rPr>
          <w:b/>
          <w:color w:val="000000"/>
        </w:rPr>
        <w:t xml:space="preserve"> </w:t>
      </w:r>
    </w:p>
    <w:p w14:paraId="7802D266" w14:textId="77777777" w:rsidR="00B85D3B" w:rsidRPr="00E11198" w:rsidRDefault="00B85D3B" w:rsidP="00E11198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42"/>
      </w:tblGrid>
      <w:tr w:rsidR="00B85D3B" w:rsidRPr="004009AE" w14:paraId="0AC0D350" w14:textId="77777777" w:rsidTr="004009AE">
        <w:tc>
          <w:tcPr>
            <w:tcW w:w="567" w:type="dxa"/>
            <w:vMerge w:val="restart"/>
          </w:tcPr>
          <w:p w14:paraId="1F4E8686" w14:textId="77777777" w:rsidR="00B85D3B" w:rsidRPr="004009AE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8B72B6" w14:textId="77777777" w:rsidR="00B85D3B" w:rsidRPr="004009AE" w:rsidRDefault="00B85D3B" w:rsidP="002929A9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5942" w:type="dxa"/>
          </w:tcPr>
          <w:p w14:paraId="5ABC7427" w14:textId="77777777" w:rsidR="00B85D3B" w:rsidRPr="004009AE" w:rsidRDefault="00B85D3B" w:rsidP="002929A9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Пресненский</w:t>
            </w:r>
          </w:p>
        </w:tc>
      </w:tr>
      <w:tr w:rsidR="00B85D3B" w:rsidRPr="004009AE" w14:paraId="007F8B0D" w14:textId="77777777" w:rsidTr="004009AE">
        <w:tc>
          <w:tcPr>
            <w:tcW w:w="567" w:type="dxa"/>
            <w:vMerge/>
          </w:tcPr>
          <w:p w14:paraId="2277610E" w14:textId="77777777" w:rsidR="00B85D3B" w:rsidRPr="004009AE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D32A61" w14:textId="77777777" w:rsidR="00B85D3B" w:rsidRPr="004009AE" w:rsidRDefault="00552C4C" w:rsidP="002929A9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380DB257" w14:textId="69230C91" w:rsidR="00B85D3B" w:rsidRPr="004009AE" w:rsidRDefault="008161F7" w:rsidP="002929A9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Ул. Трехгорный Вал, вл.5</w:t>
            </w:r>
          </w:p>
        </w:tc>
      </w:tr>
      <w:tr w:rsidR="00B85D3B" w:rsidRPr="004009AE" w14:paraId="1F3C872D" w14:textId="77777777" w:rsidTr="004009AE">
        <w:tc>
          <w:tcPr>
            <w:tcW w:w="567" w:type="dxa"/>
            <w:vMerge/>
          </w:tcPr>
          <w:p w14:paraId="3806243A" w14:textId="77777777" w:rsidR="00B85D3B" w:rsidRPr="004009AE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EA888E1" w14:textId="77777777" w:rsidR="00B85D3B" w:rsidRPr="004009AE" w:rsidRDefault="00552C4C" w:rsidP="002929A9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Специализация</w:t>
            </w:r>
          </w:p>
        </w:tc>
        <w:tc>
          <w:tcPr>
            <w:tcW w:w="5942" w:type="dxa"/>
          </w:tcPr>
          <w:p w14:paraId="029813CE" w14:textId="36B11086" w:rsidR="00B85D3B" w:rsidRPr="004009AE" w:rsidRDefault="00AB50A7" w:rsidP="00A06B97">
            <w:pPr>
              <w:rPr>
                <w:rFonts w:ascii="Times New Roman" w:hAnsi="Times New Roman" w:cs="Times New Roman"/>
                <w:b/>
              </w:rPr>
            </w:pPr>
            <w:r w:rsidRPr="004009AE">
              <w:rPr>
                <w:rFonts w:ascii="Times New Roman" w:hAnsi="Times New Roman" w:cs="Times New Roman"/>
                <w:b/>
              </w:rPr>
              <w:t>«</w:t>
            </w:r>
            <w:r w:rsidR="00A06B97" w:rsidRPr="004009AE">
              <w:rPr>
                <w:rFonts w:ascii="Times New Roman" w:hAnsi="Times New Roman" w:cs="Times New Roman"/>
                <w:b/>
              </w:rPr>
              <w:t>Киоск»</w:t>
            </w:r>
          </w:p>
        </w:tc>
      </w:tr>
      <w:tr w:rsidR="00B85D3B" w:rsidRPr="004009AE" w14:paraId="50320894" w14:textId="77777777" w:rsidTr="004009AE">
        <w:tc>
          <w:tcPr>
            <w:tcW w:w="567" w:type="dxa"/>
            <w:vMerge/>
          </w:tcPr>
          <w:p w14:paraId="701A8BCF" w14:textId="77777777" w:rsidR="00B85D3B" w:rsidRPr="004009AE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727976" w14:textId="77777777" w:rsidR="00B85D3B" w:rsidRPr="004009AE" w:rsidRDefault="00552C4C" w:rsidP="002929A9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5942" w:type="dxa"/>
          </w:tcPr>
          <w:p w14:paraId="53AA880C" w14:textId="7FB6799E" w:rsidR="00B85D3B" w:rsidRPr="004009AE" w:rsidRDefault="00A06B97" w:rsidP="00AB50A7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6,0</w:t>
            </w:r>
          </w:p>
        </w:tc>
      </w:tr>
      <w:tr w:rsidR="00B85D3B" w:rsidRPr="004009AE" w14:paraId="73A952A8" w14:textId="77777777" w:rsidTr="004009AE">
        <w:tc>
          <w:tcPr>
            <w:tcW w:w="567" w:type="dxa"/>
            <w:vMerge/>
          </w:tcPr>
          <w:p w14:paraId="2A7FF5E6" w14:textId="77777777" w:rsidR="00B85D3B" w:rsidRPr="004009AE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09541F" w14:textId="77777777" w:rsidR="00B85D3B" w:rsidRPr="004009AE" w:rsidRDefault="00552C4C" w:rsidP="002929A9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Период размещения</w:t>
            </w:r>
          </w:p>
        </w:tc>
        <w:tc>
          <w:tcPr>
            <w:tcW w:w="5942" w:type="dxa"/>
          </w:tcPr>
          <w:p w14:paraId="22ECDB64" w14:textId="523A7875" w:rsidR="00007C9B" w:rsidRPr="004009AE" w:rsidRDefault="00A06B97" w:rsidP="00A06B97">
            <w:pPr>
              <w:rPr>
                <w:rFonts w:ascii="Times New Roman" w:hAnsi="Times New Roman" w:cs="Times New Roman"/>
              </w:rPr>
            </w:pPr>
            <w:proofErr w:type="gramStart"/>
            <w:r w:rsidRPr="004009AE">
              <w:rPr>
                <w:rFonts w:ascii="Times New Roman" w:hAnsi="Times New Roman" w:cs="Times New Roman"/>
              </w:rPr>
              <w:t>с</w:t>
            </w:r>
            <w:proofErr w:type="gramEnd"/>
            <w:r w:rsidRPr="004009AE">
              <w:rPr>
                <w:rFonts w:ascii="Times New Roman" w:hAnsi="Times New Roman" w:cs="Times New Roman"/>
              </w:rPr>
              <w:t xml:space="preserve"> 01 января по 3</w:t>
            </w:r>
            <w:r w:rsidR="00AB50A7" w:rsidRPr="004009AE">
              <w:rPr>
                <w:rFonts w:ascii="Times New Roman" w:hAnsi="Times New Roman" w:cs="Times New Roman"/>
              </w:rPr>
              <w:t>1</w:t>
            </w:r>
            <w:r w:rsidR="00552C4C" w:rsidRPr="004009AE">
              <w:rPr>
                <w:rFonts w:ascii="Times New Roman" w:hAnsi="Times New Roman" w:cs="Times New Roman"/>
              </w:rPr>
              <w:t xml:space="preserve"> </w:t>
            </w:r>
            <w:r w:rsidRPr="004009AE">
              <w:rPr>
                <w:rFonts w:ascii="Times New Roman" w:hAnsi="Times New Roman" w:cs="Times New Roman"/>
              </w:rPr>
              <w:t>декабря</w:t>
            </w:r>
          </w:p>
        </w:tc>
      </w:tr>
      <w:tr w:rsidR="00314A8D" w:rsidRPr="004009AE" w14:paraId="014AD18E" w14:textId="77777777" w:rsidTr="004009AE">
        <w:tc>
          <w:tcPr>
            <w:tcW w:w="567" w:type="dxa"/>
          </w:tcPr>
          <w:p w14:paraId="41D4F43D" w14:textId="77777777" w:rsidR="00314A8D" w:rsidRPr="004009AE" w:rsidRDefault="00314A8D" w:rsidP="0031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AA8FB8" w14:textId="7D6F96ED" w:rsidR="00314A8D" w:rsidRPr="004009AE" w:rsidRDefault="008161F7" w:rsidP="002929A9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Причина ис</w:t>
            </w:r>
            <w:r w:rsidR="00AB50A7" w:rsidRPr="004009AE">
              <w:rPr>
                <w:rFonts w:ascii="Times New Roman" w:hAnsi="Times New Roman" w:cs="Times New Roman"/>
                <w:b/>
                <w:bCs/>
              </w:rPr>
              <w:t>ключения</w:t>
            </w:r>
          </w:p>
        </w:tc>
        <w:tc>
          <w:tcPr>
            <w:tcW w:w="5942" w:type="dxa"/>
          </w:tcPr>
          <w:p w14:paraId="27584B3B" w14:textId="25DE335F" w:rsidR="00314A8D" w:rsidRPr="004009AE" w:rsidRDefault="008161F7" w:rsidP="00A06B97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Несоответствие требованиям к размещению, установленным Постановлением Правительства Москвы от 03.02.2011 №26-ПП (пп.3 п.8 прил.1)</w:t>
            </w:r>
          </w:p>
        </w:tc>
      </w:tr>
      <w:tr w:rsidR="00413980" w:rsidRPr="004009AE" w14:paraId="1D7863DA" w14:textId="77777777" w:rsidTr="004009AE">
        <w:tc>
          <w:tcPr>
            <w:tcW w:w="567" w:type="dxa"/>
            <w:vMerge w:val="restart"/>
          </w:tcPr>
          <w:p w14:paraId="2FC50954" w14:textId="77777777" w:rsidR="00413980" w:rsidRPr="004009AE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503AAB7" w14:textId="77777777" w:rsidR="00413980" w:rsidRPr="004009AE" w:rsidRDefault="00413980" w:rsidP="00D3248E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5942" w:type="dxa"/>
          </w:tcPr>
          <w:p w14:paraId="68B90818" w14:textId="77777777" w:rsidR="00413980" w:rsidRPr="004009AE" w:rsidRDefault="00413980" w:rsidP="00D3248E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Пресненский</w:t>
            </w:r>
          </w:p>
        </w:tc>
      </w:tr>
      <w:tr w:rsidR="00413980" w:rsidRPr="004009AE" w14:paraId="534E1833" w14:textId="77777777" w:rsidTr="004009AE">
        <w:tc>
          <w:tcPr>
            <w:tcW w:w="567" w:type="dxa"/>
            <w:vMerge/>
          </w:tcPr>
          <w:p w14:paraId="2E9B6196" w14:textId="77777777" w:rsidR="00413980" w:rsidRPr="004009AE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9FB8499" w14:textId="77777777" w:rsidR="00413980" w:rsidRPr="004009AE" w:rsidRDefault="00413980" w:rsidP="00D3248E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611A9189" w14:textId="77777777" w:rsidR="00413980" w:rsidRPr="004009AE" w:rsidRDefault="00413980" w:rsidP="00D3248E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Ул. Заморенова, д.12</w:t>
            </w:r>
          </w:p>
        </w:tc>
      </w:tr>
      <w:tr w:rsidR="00413980" w:rsidRPr="004009AE" w14:paraId="1CDD8F3D" w14:textId="77777777" w:rsidTr="004009AE">
        <w:tc>
          <w:tcPr>
            <w:tcW w:w="567" w:type="dxa"/>
            <w:vMerge/>
          </w:tcPr>
          <w:p w14:paraId="760337C9" w14:textId="77777777" w:rsidR="00413980" w:rsidRPr="004009AE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80235C" w14:textId="77777777" w:rsidR="00413980" w:rsidRPr="004009AE" w:rsidRDefault="00413980" w:rsidP="00D3248E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Специализация</w:t>
            </w:r>
          </w:p>
        </w:tc>
        <w:tc>
          <w:tcPr>
            <w:tcW w:w="5942" w:type="dxa"/>
          </w:tcPr>
          <w:p w14:paraId="72D97EAC" w14:textId="5BD1CDF5" w:rsidR="00413980" w:rsidRPr="004009AE" w:rsidRDefault="00413980" w:rsidP="00D3248E">
            <w:pPr>
              <w:rPr>
                <w:rFonts w:ascii="Times New Roman" w:hAnsi="Times New Roman" w:cs="Times New Roman"/>
                <w:b/>
              </w:rPr>
            </w:pPr>
            <w:r w:rsidRPr="004009AE">
              <w:rPr>
                <w:rFonts w:ascii="Times New Roman" w:hAnsi="Times New Roman" w:cs="Times New Roman"/>
                <w:b/>
              </w:rPr>
              <w:t>«Киоск»</w:t>
            </w:r>
            <w:r w:rsidR="004009AE" w:rsidRPr="004009AE">
              <w:rPr>
                <w:rFonts w:ascii="Times New Roman" w:hAnsi="Times New Roman" w:cs="Times New Roman"/>
                <w:b/>
              </w:rPr>
              <w:t xml:space="preserve"> - хлеб, хлебобулочные изделия</w:t>
            </w:r>
          </w:p>
        </w:tc>
      </w:tr>
      <w:tr w:rsidR="00413980" w:rsidRPr="004009AE" w14:paraId="2777E523" w14:textId="77777777" w:rsidTr="004009AE">
        <w:tc>
          <w:tcPr>
            <w:tcW w:w="567" w:type="dxa"/>
            <w:vMerge/>
          </w:tcPr>
          <w:p w14:paraId="7ACCC949" w14:textId="77777777" w:rsidR="00413980" w:rsidRPr="004009AE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52E338" w14:textId="77777777" w:rsidR="00413980" w:rsidRPr="004009AE" w:rsidRDefault="00413980" w:rsidP="00D3248E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Площадь (</w:t>
            </w:r>
            <w:proofErr w:type="spellStart"/>
            <w:r w:rsidRPr="004009AE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4009AE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942" w:type="dxa"/>
          </w:tcPr>
          <w:p w14:paraId="0FE38BD3" w14:textId="77777777" w:rsidR="00413980" w:rsidRPr="004009AE" w:rsidRDefault="00413980" w:rsidP="00D3248E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6,0</w:t>
            </w:r>
          </w:p>
        </w:tc>
      </w:tr>
      <w:tr w:rsidR="00413980" w:rsidRPr="004009AE" w14:paraId="44AAF13C" w14:textId="77777777" w:rsidTr="004009AE">
        <w:tc>
          <w:tcPr>
            <w:tcW w:w="567" w:type="dxa"/>
            <w:vMerge/>
          </w:tcPr>
          <w:p w14:paraId="3D9E2E21" w14:textId="77777777" w:rsidR="00413980" w:rsidRPr="004009AE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85C8D97" w14:textId="77777777" w:rsidR="00413980" w:rsidRPr="004009AE" w:rsidRDefault="00413980" w:rsidP="00D3248E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Период размещения</w:t>
            </w:r>
          </w:p>
        </w:tc>
        <w:tc>
          <w:tcPr>
            <w:tcW w:w="5942" w:type="dxa"/>
          </w:tcPr>
          <w:p w14:paraId="11B0BF63" w14:textId="77777777" w:rsidR="00413980" w:rsidRPr="004009AE" w:rsidRDefault="00413980" w:rsidP="00D3248E">
            <w:pPr>
              <w:rPr>
                <w:rFonts w:ascii="Times New Roman" w:hAnsi="Times New Roman" w:cs="Times New Roman"/>
              </w:rPr>
            </w:pPr>
            <w:proofErr w:type="gramStart"/>
            <w:r w:rsidRPr="004009AE">
              <w:rPr>
                <w:rFonts w:ascii="Times New Roman" w:hAnsi="Times New Roman" w:cs="Times New Roman"/>
              </w:rPr>
              <w:t>с</w:t>
            </w:r>
            <w:proofErr w:type="gramEnd"/>
            <w:r w:rsidRPr="004009AE">
              <w:rPr>
                <w:rFonts w:ascii="Times New Roman" w:hAnsi="Times New Roman" w:cs="Times New Roman"/>
              </w:rPr>
              <w:t xml:space="preserve"> 01 января по 31 декабря</w:t>
            </w:r>
          </w:p>
        </w:tc>
      </w:tr>
      <w:tr w:rsidR="00413980" w:rsidRPr="004009AE" w14:paraId="7BD9856F" w14:textId="77777777" w:rsidTr="004009AE">
        <w:tc>
          <w:tcPr>
            <w:tcW w:w="567" w:type="dxa"/>
          </w:tcPr>
          <w:p w14:paraId="6CF57471" w14:textId="77777777" w:rsidR="00413980" w:rsidRPr="004009AE" w:rsidRDefault="00413980" w:rsidP="00D32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81179A" w14:textId="77777777" w:rsidR="00413980" w:rsidRPr="004009AE" w:rsidRDefault="00413980" w:rsidP="00D3248E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Причина исключения</w:t>
            </w:r>
          </w:p>
        </w:tc>
        <w:tc>
          <w:tcPr>
            <w:tcW w:w="5942" w:type="dxa"/>
          </w:tcPr>
          <w:p w14:paraId="36732EDC" w14:textId="77777777" w:rsidR="00413980" w:rsidRPr="004009AE" w:rsidRDefault="00413980" w:rsidP="00D3248E">
            <w:pPr>
              <w:rPr>
                <w:rFonts w:ascii="Times New Roman" w:hAnsi="Times New Roman" w:cs="Times New Roman"/>
              </w:rPr>
            </w:pPr>
            <w:proofErr w:type="spellStart"/>
            <w:r w:rsidRPr="004009AE">
              <w:rPr>
                <w:rFonts w:ascii="Times New Roman" w:hAnsi="Times New Roman" w:cs="Times New Roman"/>
              </w:rPr>
              <w:t>Невостребованность</w:t>
            </w:r>
            <w:proofErr w:type="spellEnd"/>
            <w:r w:rsidRPr="004009AE">
              <w:rPr>
                <w:rFonts w:ascii="Times New Roman" w:hAnsi="Times New Roman" w:cs="Times New Roman"/>
              </w:rPr>
              <w:t xml:space="preserve"> адреса, низкая проходимость, киоск демонтирован</w:t>
            </w:r>
          </w:p>
        </w:tc>
      </w:tr>
      <w:tr w:rsidR="004009AE" w:rsidRPr="004009AE" w14:paraId="7D938A6C" w14:textId="77777777" w:rsidTr="004009AE">
        <w:tc>
          <w:tcPr>
            <w:tcW w:w="567" w:type="dxa"/>
            <w:vMerge w:val="restart"/>
          </w:tcPr>
          <w:p w14:paraId="4FF24A67" w14:textId="77777777" w:rsidR="004009AE" w:rsidRPr="004009AE" w:rsidRDefault="004009AE" w:rsidP="002A6E41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1D40B0" w14:textId="77777777" w:rsidR="004009AE" w:rsidRPr="004009AE" w:rsidRDefault="004009AE" w:rsidP="002A6E41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5942" w:type="dxa"/>
          </w:tcPr>
          <w:p w14:paraId="06476FAA" w14:textId="77777777" w:rsidR="004009AE" w:rsidRPr="004009AE" w:rsidRDefault="004009AE" w:rsidP="002A6E41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Пресненский</w:t>
            </w:r>
          </w:p>
        </w:tc>
      </w:tr>
      <w:tr w:rsidR="004009AE" w:rsidRPr="004009AE" w14:paraId="25D761A6" w14:textId="77777777" w:rsidTr="004009AE">
        <w:tc>
          <w:tcPr>
            <w:tcW w:w="567" w:type="dxa"/>
            <w:vMerge/>
          </w:tcPr>
          <w:p w14:paraId="20323DE2" w14:textId="77777777" w:rsidR="004009AE" w:rsidRPr="004009AE" w:rsidRDefault="004009AE" w:rsidP="002A6E41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7CC943" w14:textId="77777777" w:rsidR="004009AE" w:rsidRPr="004009AE" w:rsidRDefault="004009AE" w:rsidP="002A6E41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4841F817" w14:textId="63C95CEB" w:rsidR="004009AE" w:rsidRPr="004009AE" w:rsidRDefault="004009AE" w:rsidP="002A6E41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Площадь станции метро «Краснопресненская»</w:t>
            </w:r>
          </w:p>
        </w:tc>
      </w:tr>
      <w:tr w:rsidR="004009AE" w:rsidRPr="004009AE" w14:paraId="1C609EFA" w14:textId="77777777" w:rsidTr="004009AE">
        <w:tc>
          <w:tcPr>
            <w:tcW w:w="567" w:type="dxa"/>
            <w:vMerge/>
          </w:tcPr>
          <w:p w14:paraId="52C9E83B" w14:textId="77777777" w:rsidR="004009AE" w:rsidRPr="004009AE" w:rsidRDefault="004009AE" w:rsidP="002A6E41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DF11DA" w14:textId="77777777" w:rsidR="004009AE" w:rsidRPr="004009AE" w:rsidRDefault="004009AE" w:rsidP="002A6E41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Специализация</w:t>
            </w:r>
          </w:p>
        </w:tc>
        <w:tc>
          <w:tcPr>
            <w:tcW w:w="5942" w:type="dxa"/>
          </w:tcPr>
          <w:p w14:paraId="56BC99AE" w14:textId="1AD71C21" w:rsidR="004009AE" w:rsidRPr="004009AE" w:rsidRDefault="004009AE" w:rsidP="002A6E41">
            <w:pPr>
              <w:rPr>
                <w:rFonts w:ascii="Times New Roman" w:hAnsi="Times New Roman" w:cs="Times New Roman"/>
                <w:b/>
              </w:rPr>
            </w:pPr>
            <w:r w:rsidRPr="004009AE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4009AE">
              <w:rPr>
                <w:rFonts w:ascii="Times New Roman" w:hAnsi="Times New Roman" w:cs="Times New Roman"/>
                <w:b/>
              </w:rPr>
              <w:t>Киоск»</w:t>
            </w:r>
            <w:r w:rsidRPr="004009AE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4009AE">
              <w:rPr>
                <w:rFonts w:ascii="Times New Roman" w:hAnsi="Times New Roman" w:cs="Times New Roman"/>
                <w:b/>
              </w:rPr>
              <w:t xml:space="preserve"> театральные билеты</w:t>
            </w:r>
          </w:p>
        </w:tc>
      </w:tr>
      <w:tr w:rsidR="004009AE" w:rsidRPr="004009AE" w14:paraId="1E1672E5" w14:textId="77777777" w:rsidTr="004009AE">
        <w:tc>
          <w:tcPr>
            <w:tcW w:w="567" w:type="dxa"/>
            <w:vMerge/>
          </w:tcPr>
          <w:p w14:paraId="41BF8C7A" w14:textId="77777777" w:rsidR="004009AE" w:rsidRPr="004009AE" w:rsidRDefault="004009AE" w:rsidP="002A6E41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7CEBE0" w14:textId="77777777" w:rsidR="004009AE" w:rsidRPr="004009AE" w:rsidRDefault="004009AE" w:rsidP="002A6E41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Площадь (</w:t>
            </w:r>
            <w:proofErr w:type="spellStart"/>
            <w:r w:rsidRPr="004009AE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4009AE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942" w:type="dxa"/>
          </w:tcPr>
          <w:p w14:paraId="0F71DC20" w14:textId="77777777" w:rsidR="004009AE" w:rsidRPr="004009AE" w:rsidRDefault="004009AE" w:rsidP="002A6E41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6,0</w:t>
            </w:r>
          </w:p>
        </w:tc>
      </w:tr>
      <w:tr w:rsidR="004009AE" w:rsidRPr="004009AE" w14:paraId="4750B34D" w14:textId="77777777" w:rsidTr="004009AE">
        <w:tc>
          <w:tcPr>
            <w:tcW w:w="567" w:type="dxa"/>
            <w:vMerge/>
          </w:tcPr>
          <w:p w14:paraId="5E4288AA" w14:textId="77777777" w:rsidR="004009AE" w:rsidRPr="004009AE" w:rsidRDefault="004009AE" w:rsidP="002A6E41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81DAEB" w14:textId="77777777" w:rsidR="004009AE" w:rsidRPr="004009AE" w:rsidRDefault="004009AE" w:rsidP="002A6E41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Период размещения</w:t>
            </w:r>
          </w:p>
        </w:tc>
        <w:tc>
          <w:tcPr>
            <w:tcW w:w="5942" w:type="dxa"/>
          </w:tcPr>
          <w:p w14:paraId="45B83832" w14:textId="77777777" w:rsidR="004009AE" w:rsidRPr="004009AE" w:rsidRDefault="004009AE" w:rsidP="002A6E41">
            <w:pPr>
              <w:rPr>
                <w:rFonts w:ascii="Times New Roman" w:hAnsi="Times New Roman" w:cs="Times New Roman"/>
              </w:rPr>
            </w:pPr>
            <w:proofErr w:type="gramStart"/>
            <w:r w:rsidRPr="004009AE">
              <w:rPr>
                <w:rFonts w:ascii="Times New Roman" w:hAnsi="Times New Roman" w:cs="Times New Roman"/>
              </w:rPr>
              <w:t>с</w:t>
            </w:r>
            <w:proofErr w:type="gramEnd"/>
            <w:r w:rsidRPr="004009AE">
              <w:rPr>
                <w:rFonts w:ascii="Times New Roman" w:hAnsi="Times New Roman" w:cs="Times New Roman"/>
              </w:rPr>
              <w:t xml:space="preserve"> 01 января по 31 декабря</w:t>
            </w:r>
          </w:p>
        </w:tc>
      </w:tr>
      <w:tr w:rsidR="004009AE" w:rsidRPr="004009AE" w14:paraId="0C4C4AA0" w14:textId="77777777" w:rsidTr="004009AE">
        <w:tc>
          <w:tcPr>
            <w:tcW w:w="567" w:type="dxa"/>
          </w:tcPr>
          <w:p w14:paraId="7DFB6257" w14:textId="77777777" w:rsidR="004009AE" w:rsidRPr="004009AE" w:rsidRDefault="004009AE" w:rsidP="002A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FF8ADD9" w14:textId="77777777" w:rsidR="004009AE" w:rsidRPr="004009AE" w:rsidRDefault="004009AE" w:rsidP="002A6E41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Причина исключения</w:t>
            </w:r>
          </w:p>
        </w:tc>
        <w:tc>
          <w:tcPr>
            <w:tcW w:w="5942" w:type="dxa"/>
          </w:tcPr>
          <w:p w14:paraId="72323C9D" w14:textId="77777777" w:rsidR="004009AE" w:rsidRPr="004009AE" w:rsidRDefault="004009AE" w:rsidP="002A6E41">
            <w:pPr>
              <w:rPr>
                <w:rFonts w:ascii="Times New Roman" w:hAnsi="Times New Roman" w:cs="Times New Roman"/>
              </w:rPr>
            </w:pPr>
            <w:proofErr w:type="spellStart"/>
            <w:r w:rsidRPr="004009AE">
              <w:rPr>
                <w:rFonts w:ascii="Times New Roman" w:hAnsi="Times New Roman" w:cs="Times New Roman"/>
              </w:rPr>
              <w:t>Невостребованность</w:t>
            </w:r>
            <w:proofErr w:type="spellEnd"/>
            <w:r w:rsidRPr="004009AE">
              <w:rPr>
                <w:rFonts w:ascii="Times New Roman" w:hAnsi="Times New Roman" w:cs="Times New Roman"/>
              </w:rPr>
              <w:t xml:space="preserve"> адреса, низкая проходимость, киоск демонтирован</w:t>
            </w:r>
          </w:p>
        </w:tc>
      </w:tr>
      <w:tr w:rsidR="004009AE" w:rsidRPr="004009AE" w14:paraId="73476770" w14:textId="77777777" w:rsidTr="004009AE">
        <w:tc>
          <w:tcPr>
            <w:tcW w:w="567" w:type="dxa"/>
            <w:vMerge w:val="restart"/>
          </w:tcPr>
          <w:p w14:paraId="30B17C7A" w14:textId="77777777" w:rsidR="004009AE" w:rsidRPr="004009AE" w:rsidRDefault="004009AE" w:rsidP="002A6E41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4010F11" w14:textId="77777777" w:rsidR="004009AE" w:rsidRPr="004009AE" w:rsidRDefault="004009AE" w:rsidP="002A6E41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5942" w:type="dxa"/>
          </w:tcPr>
          <w:p w14:paraId="57ABC23C" w14:textId="77777777" w:rsidR="004009AE" w:rsidRPr="004009AE" w:rsidRDefault="004009AE" w:rsidP="002A6E41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Пресненский</w:t>
            </w:r>
          </w:p>
        </w:tc>
      </w:tr>
      <w:tr w:rsidR="004009AE" w:rsidRPr="004009AE" w14:paraId="3461C40B" w14:textId="77777777" w:rsidTr="004009AE">
        <w:tc>
          <w:tcPr>
            <w:tcW w:w="567" w:type="dxa"/>
            <w:vMerge/>
          </w:tcPr>
          <w:p w14:paraId="15582641" w14:textId="77777777" w:rsidR="004009AE" w:rsidRPr="004009AE" w:rsidRDefault="004009AE" w:rsidP="002A6E41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C05B1C" w14:textId="77777777" w:rsidR="004009AE" w:rsidRPr="004009AE" w:rsidRDefault="004009AE" w:rsidP="002A6E41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7B7436A8" w14:textId="1A6211CD" w:rsidR="004009AE" w:rsidRPr="004009AE" w:rsidRDefault="004009AE" w:rsidP="002A6E41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Площадь станции метро «Краснопресненская»</w:t>
            </w:r>
          </w:p>
        </w:tc>
      </w:tr>
      <w:tr w:rsidR="004009AE" w:rsidRPr="004009AE" w14:paraId="696BEB76" w14:textId="77777777" w:rsidTr="004009AE">
        <w:tc>
          <w:tcPr>
            <w:tcW w:w="567" w:type="dxa"/>
            <w:vMerge/>
          </w:tcPr>
          <w:p w14:paraId="25AA9AF6" w14:textId="77777777" w:rsidR="004009AE" w:rsidRPr="004009AE" w:rsidRDefault="004009AE" w:rsidP="002A6E41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07955A" w14:textId="77777777" w:rsidR="004009AE" w:rsidRPr="004009AE" w:rsidRDefault="004009AE" w:rsidP="002A6E41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Специализация</w:t>
            </w:r>
          </w:p>
        </w:tc>
        <w:tc>
          <w:tcPr>
            <w:tcW w:w="5942" w:type="dxa"/>
          </w:tcPr>
          <w:p w14:paraId="46F96A32" w14:textId="324928D6" w:rsidR="004009AE" w:rsidRPr="004009AE" w:rsidRDefault="004009AE" w:rsidP="002A6E41">
            <w:pPr>
              <w:rPr>
                <w:rFonts w:ascii="Times New Roman" w:hAnsi="Times New Roman" w:cs="Times New Roman"/>
                <w:b/>
              </w:rPr>
            </w:pPr>
            <w:r w:rsidRPr="004009AE">
              <w:rPr>
                <w:rFonts w:ascii="Times New Roman" w:hAnsi="Times New Roman" w:cs="Times New Roman"/>
                <w:b/>
              </w:rPr>
              <w:t>«Киоск»</w:t>
            </w:r>
            <w:r w:rsidRPr="004009AE">
              <w:rPr>
                <w:rFonts w:ascii="Times New Roman" w:hAnsi="Times New Roman" w:cs="Times New Roman"/>
                <w:b/>
              </w:rPr>
              <w:t xml:space="preserve"> -цветы, посадочный материал</w:t>
            </w:r>
          </w:p>
        </w:tc>
      </w:tr>
      <w:tr w:rsidR="004009AE" w:rsidRPr="004009AE" w14:paraId="7721753B" w14:textId="77777777" w:rsidTr="004009AE">
        <w:tc>
          <w:tcPr>
            <w:tcW w:w="567" w:type="dxa"/>
            <w:vMerge/>
          </w:tcPr>
          <w:p w14:paraId="6C34EBE6" w14:textId="77777777" w:rsidR="004009AE" w:rsidRPr="004009AE" w:rsidRDefault="004009AE" w:rsidP="002A6E41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4AD52F" w14:textId="77777777" w:rsidR="004009AE" w:rsidRPr="004009AE" w:rsidRDefault="004009AE" w:rsidP="002A6E41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Площадь (</w:t>
            </w:r>
            <w:proofErr w:type="spellStart"/>
            <w:r w:rsidRPr="004009AE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4009AE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942" w:type="dxa"/>
          </w:tcPr>
          <w:p w14:paraId="62E14503" w14:textId="77777777" w:rsidR="004009AE" w:rsidRPr="004009AE" w:rsidRDefault="004009AE" w:rsidP="002A6E41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6,0</w:t>
            </w:r>
          </w:p>
        </w:tc>
      </w:tr>
      <w:tr w:rsidR="004009AE" w:rsidRPr="004009AE" w14:paraId="4FC8CDA6" w14:textId="77777777" w:rsidTr="006E2256">
        <w:tc>
          <w:tcPr>
            <w:tcW w:w="567" w:type="dxa"/>
            <w:vMerge/>
          </w:tcPr>
          <w:p w14:paraId="599B3CE9" w14:textId="77777777" w:rsidR="004009AE" w:rsidRPr="004009AE" w:rsidRDefault="004009AE" w:rsidP="002A6E41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7CA6D0" w14:textId="77777777" w:rsidR="004009AE" w:rsidRPr="004009AE" w:rsidRDefault="004009AE" w:rsidP="002A6E41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Период размещения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5018502E" w14:textId="77777777" w:rsidR="004009AE" w:rsidRPr="004009AE" w:rsidRDefault="004009AE" w:rsidP="002A6E41">
            <w:pPr>
              <w:rPr>
                <w:rFonts w:ascii="Times New Roman" w:hAnsi="Times New Roman" w:cs="Times New Roman"/>
              </w:rPr>
            </w:pPr>
            <w:proofErr w:type="gramStart"/>
            <w:r w:rsidRPr="004009AE">
              <w:rPr>
                <w:rFonts w:ascii="Times New Roman" w:hAnsi="Times New Roman" w:cs="Times New Roman"/>
              </w:rPr>
              <w:t>с</w:t>
            </w:r>
            <w:proofErr w:type="gramEnd"/>
            <w:r w:rsidRPr="004009AE">
              <w:rPr>
                <w:rFonts w:ascii="Times New Roman" w:hAnsi="Times New Roman" w:cs="Times New Roman"/>
              </w:rPr>
              <w:t xml:space="preserve"> 01 января по 31 декабря</w:t>
            </w:r>
          </w:p>
        </w:tc>
      </w:tr>
      <w:tr w:rsidR="004009AE" w:rsidRPr="004009AE" w14:paraId="0EF59263" w14:textId="77777777" w:rsidTr="006E2256">
        <w:tc>
          <w:tcPr>
            <w:tcW w:w="567" w:type="dxa"/>
          </w:tcPr>
          <w:p w14:paraId="65864A72" w14:textId="77777777" w:rsidR="004009AE" w:rsidRPr="004009AE" w:rsidRDefault="004009AE" w:rsidP="002A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BE2DBE4" w14:textId="77777777" w:rsidR="004009AE" w:rsidRPr="004009AE" w:rsidRDefault="004009AE" w:rsidP="002A6E41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Причина исключения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9EB" w14:textId="77777777" w:rsidR="004009AE" w:rsidRPr="004009AE" w:rsidRDefault="004009AE" w:rsidP="002A6E41">
            <w:pPr>
              <w:rPr>
                <w:rFonts w:ascii="Times New Roman" w:hAnsi="Times New Roman" w:cs="Times New Roman"/>
              </w:rPr>
            </w:pPr>
            <w:proofErr w:type="spellStart"/>
            <w:r w:rsidRPr="004009AE">
              <w:rPr>
                <w:rFonts w:ascii="Times New Roman" w:hAnsi="Times New Roman" w:cs="Times New Roman"/>
              </w:rPr>
              <w:t>Невостребованность</w:t>
            </w:r>
            <w:proofErr w:type="spellEnd"/>
            <w:r w:rsidRPr="004009AE">
              <w:rPr>
                <w:rFonts w:ascii="Times New Roman" w:hAnsi="Times New Roman" w:cs="Times New Roman"/>
              </w:rPr>
              <w:t xml:space="preserve"> адреса, низкая проходимость, киоск демонтирован</w:t>
            </w:r>
          </w:p>
        </w:tc>
      </w:tr>
    </w:tbl>
    <w:p w14:paraId="1CF7F139" w14:textId="77777777" w:rsidR="006E2256" w:rsidRDefault="006E2256" w:rsidP="00413980">
      <w:pPr>
        <w:pBdr>
          <w:bottom w:val="single" w:sz="12" w:space="1" w:color="auto"/>
        </w:pBdr>
        <w:spacing w:after="0" w:line="240" w:lineRule="auto"/>
        <w:rPr>
          <w:color w:val="000000"/>
        </w:rPr>
      </w:pPr>
    </w:p>
    <w:p w14:paraId="44295840" w14:textId="6EEDE123" w:rsidR="006E2256" w:rsidRPr="004009AE" w:rsidRDefault="00413980" w:rsidP="00413980">
      <w:pPr>
        <w:pBdr>
          <w:bottom w:val="single" w:sz="12" w:space="1" w:color="auto"/>
        </w:pBdr>
        <w:spacing w:after="0" w:line="240" w:lineRule="auto"/>
        <w:rPr>
          <w:b/>
          <w:color w:val="000000"/>
        </w:rPr>
      </w:pPr>
      <w:r w:rsidRPr="004009AE">
        <w:rPr>
          <w:color w:val="000000"/>
        </w:rPr>
        <w:t>Проект изменения схемы размещения нестационарных торговых объектов</w:t>
      </w:r>
      <w:r w:rsidRPr="004009AE">
        <w:t xml:space="preserve"> </w:t>
      </w:r>
      <w:r w:rsidRPr="004009AE">
        <w:rPr>
          <w:b/>
          <w:color w:val="000000"/>
        </w:rPr>
        <w:t xml:space="preserve">в </w:t>
      </w:r>
      <w:r w:rsidR="006E2256">
        <w:rPr>
          <w:b/>
          <w:color w:val="000000"/>
        </w:rPr>
        <w:t xml:space="preserve">части </w:t>
      </w:r>
      <w:bookmarkStart w:id="0" w:name="_GoBack"/>
      <w:bookmarkEnd w:id="0"/>
      <w:r w:rsidRPr="004009AE">
        <w:rPr>
          <w:b/>
          <w:color w:val="000000"/>
        </w:rPr>
        <w:t xml:space="preserve">включения мест 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42"/>
      </w:tblGrid>
      <w:tr w:rsidR="00413980" w:rsidRPr="004009AE" w14:paraId="302F8728" w14:textId="77777777" w:rsidTr="006E22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259" w14:textId="77777777" w:rsidR="00413980" w:rsidRPr="004009AE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D19" w14:textId="77777777" w:rsidR="00413980" w:rsidRPr="004009AE" w:rsidRDefault="00413980" w:rsidP="00D3248E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69D" w14:textId="77777777" w:rsidR="00413980" w:rsidRPr="004009AE" w:rsidRDefault="00413980" w:rsidP="00D3248E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Пресненский</w:t>
            </w:r>
          </w:p>
        </w:tc>
      </w:tr>
      <w:tr w:rsidR="00413980" w:rsidRPr="004009AE" w14:paraId="3AED6C91" w14:textId="77777777" w:rsidTr="006E2256">
        <w:tc>
          <w:tcPr>
            <w:tcW w:w="567" w:type="dxa"/>
            <w:vMerge/>
            <w:tcBorders>
              <w:top w:val="single" w:sz="4" w:space="0" w:color="auto"/>
            </w:tcBorders>
          </w:tcPr>
          <w:p w14:paraId="2A60E65E" w14:textId="77777777" w:rsidR="00413980" w:rsidRPr="004009AE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728002" w14:textId="77777777" w:rsidR="00413980" w:rsidRPr="004009AE" w:rsidRDefault="00413980" w:rsidP="00D3248E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Адресные ориентиры мест размещения</w:t>
            </w: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5DA5C117" w14:textId="089C2A7C" w:rsidR="00413980" w:rsidRPr="004009AE" w:rsidRDefault="00413980" w:rsidP="00D3248E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МЦК «</w:t>
            </w:r>
            <w:proofErr w:type="spellStart"/>
            <w:r w:rsidRPr="004009AE">
              <w:rPr>
                <w:rFonts w:ascii="Times New Roman" w:hAnsi="Times New Roman" w:cs="Times New Roman"/>
              </w:rPr>
              <w:t>Шелепиха</w:t>
            </w:r>
            <w:proofErr w:type="spellEnd"/>
            <w:r w:rsidRPr="004009AE">
              <w:rPr>
                <w:rFonts w:ascii="Times New Roman" w:hAnsi="Times New Roman" w:cs="Times New Roman"/>
              </w:rPr>
              <w:t>» (центральный выход)</w:t>
            </w:r>
          </w:p>
        </w:tc>
      </w:tr>
      <w:tr w:rsidR="00413980" w:rsidRPr="004009AE" w14:paraId="5B002A1F" w14:textId="77777777" w:rsidTr="00D3248E">
        <w:tc>
          <w:tcPr>
            <w:tcW w:w="567" w:type="dxa"/>
            <w:vMerge/>
          </w:tcPr>
          <w:p w14:paraId="416ACF04" w14:textId="77777777" w:rsidR="00413980" w:rsidRPr="004009AE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94AC36" w14:textId="77777777" w:rsidR="00413980" w:rsidRPr="004009AE" w:rsidRDefault="00413980" w:rsidP="00D3248E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Специализация</w:t>
            </w:r>
          </w:p>
        </w:tc>
        <w:tc>
          <w:tcPr>
            <w:tcW w:w="5942" w:type="dxa"/>
          </w:tcPr>
          <w:p w14:paraId="179F72B4" w14:textId="77777777" w:rsidR="00413980" w:rsidRPr="004009AE" w:rsidRDefault="00413980" w:rsidP="00D3248E">
            <w:pPr>
              <w:rPr>
                <w:rFonts w:ascii="Times New Roman" w:hAnsi="Times New Roman" w:cs="Times New Roman"/>
                <w:b/>
              </w:rPr>
            </w:pPr>
            <w:r w:rsidRPr="004009AE">
              <w:rPr>
                <w:rFonts w:ascii="Times New Roman" w:hAnsi="Times New Roman" w:cs="Times New Roman"/>
                <w:b/>
              </w:rPr>
              <w:t>«Киоск»</w:t>
            </w:r>
          </w:p>
        </w:tc>
      </w:tr>
      <w:tr w:rsidR="00413980" w:rsidRPr="004009AE" w14:paraId="36D281D9" w14:textId="77777777" w:rsidTr="00D3248E">
        <w:tc>
          <w:tcPr>
            <w:tcW w:w="567" w:type="dxa"/>
            <w:vMerge/>
          </w:tcPr>
          <w:p w14:paraId="305CD316" w14:textId="77777777" w:rsidR="00413980" w:rsidRPr="004009AE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1AB513" w14:textId="77777777" w:rsidR="00413980" w:rsidRPr="004009AE" w:rsidRDefault="00413980" w:rsidP="00D3248E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Площадь (</w:t>
            </w:r>
            <w:proofErr w:type="spellStart"/>
            <w:r w:rsidRPr="004009AE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4009AE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942" w:type="dxa"/>
          </w:tcPr>
          <w:p w14:paraId="3FA1A20C" w14:textId="7E0F2560" w:rsidR="00413980" w:rsidRPr="004009AE" w:rsidRDefault="00413980" w:rsidP="00D3248E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>3,0</w:t>
            </w:r>
          </w:p>
        </w:tc>
      </w:tr>
      <w:tr w:rsidR="00413980" w:rsidRPr="004009AE" w14:paraId="0D75FF75" w14:textId="77777777" w:rsidTr="00D3248E">
        <w:tc>
          <w:tcPr>
            <w:tcW w:w="567" w:type="dxa"/>
            <w:vMerge/>
          </w:tcPr>
          <w:p w14:paraId="44CC335B" w14:textId="77777777" w:rsidR="00413980" w:rsidRPr="004009AE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DAF582" w14:textId="77777777" w:rsidR="00413980" w:rsidRPr="004009AE" w:rsidRDefault="00413980" w:rsidP="00D3248E">
            <w:pPr>
              <w:rPr>
                <w:rFonts w:ascii="Times New Roman" w:hAnsi="Times New Roman" w:cs="Times New Roman"/>
                <w:b/>
                <w:bCs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Период размещения</w:t>
            </w:r>
          </w:p>
        </w:tc>
        <w:tc>
          <w:tcPr>
            <w:tcW w:w="5942" w:type="dxa"/>
          </w:tcPr>
          <w:p w14:paraId="3309790F" w14:textId="77777777" w:rsidR="00413980" w:rsidRPr="004009AE" w:rsidRDefault="00413980" w:rsidP="00D3248E">
            <w:pPr>
              <w:rPr>
                <w:rFonts w:ascii="Times New Roman" w:hAnsi="Times New Roman" w:cs="Times New Roman"/>
              </w:rPr>
            </w:pPr>
            <w:proofErr w:type="gramStart"/>
            <w:r w:rsidRPr="004009AE">
              <w:rPr>
                <w:rFonts w:ascii="Times New Roman" w:hAnsi="Times New Roman" w:cs="Times New Roman"/>
              </w:rPr>
              <w:t>с</w:t>
            </w:r>
            <w:proofErr w:type="gramEnd"/>
            <w:r w:rsidRPr="004009AE">
              <w:rPr>
                <w:rFonts w:ascii="Times New Roman" w:hAnsi="Times New Roman" w:cs="Times New Roman"/>
              </w:rPr>
              <w:t xml:space="preserve"> 01 января по 31 декабря</w:t>
            </w:r>
          </w:p>
        </w:tc>
      </w:tr>
    </w:tbl>
    <w:p w14:paraId="1C40B17A" w14:textId="77777777" w:rsidR="00413980" w:rsidRPr="004009AE" w:rsidRDefault="00413980" w:rsidP="00E5695A">
      <w:pPr>
        <w:spacing w:after="0" w:line="240" w:lineRule="auto"/>
        <w:jc w:val="both"/>
      </w:pPr>
    </w:p>
    <w:sectPr w:rsidR="00413980" w:rsidRPr="004009AE" w:rsidSect="00B85D3B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FAE1E" w14:textId="77777777" w:rsidR="00A16BA2" w:rsidRDefault="00A16BA2">
      <w:pPr>
        <w:spacing w:after="0" w:line="240" w:lineRule="auto"/>
      </w:pPr>
      <w:r>
        <w:separator/>
      </w:r>
    </w:p>
  </w:endnote>
  <w:endnote w:type="continuationSeparator" w:id="0">
    <w:p w14:paraId="4BEDDD82" w14:textId="77777777" w:rsidR="00A16BA2" w:rsidRDefault="00A1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E64CA3C" w14:textId="77777777" w:rsidR="00E5695A" w:rsidRDefault="00524CE8" w:rsidP="00E111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E5695A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7BAF5DBF" w14:textId="77777777"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11AC75A1" w14:textId="77777777"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6103" w14:textId="77777777" w:rsidR="00E11198" w:rsidRDefault="00E11198" w:rsidP="00E1119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30E2F" w14:textId="77777777" w:rsidR="00A16BA2" w:rsidRDefault="00A16BA2">
      <w:pPr>
        <w:spacing w:after="0" w:line="240" w:lineRule="auto"/>
      </w:pPr>
      <w:r>
        <w:separator/>
      </w:r>
    </w:p>
  </w:footnote>
  <w:footnote w:type="continuationSeparator" w:id="0">
    <w:p w14:paraId="40143744" w14:textId="77777777" w:rsidR="00A16BA2" w:rsidRDefault="00A1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E5"/>
    <w:rsid w:val="00007C9B"/>
    <w:rsid w:val="00074E45"/>
    <w:rsid w:val="000917C8"/>
    <w:rsid w:val="000C69F5"/>
    <w:rsid w:val="000E2748"/>
    <w:rsid w:val="000E6C43"/>
    <w:rsid w:val="000E7258"/>
    <w:rsid w:val="00124C26"/>
    <w:rsid w:val="00125408"/>
    <w:rsid w:val="00131FAF"/>
    <w:rsid w:val="001358EA"/>
    <w:rsid w:val="001510C2"/>
    <w:rsid w:val="00170CED"/>
    <w:rsid w:val="001D02C0"/>
    <w:rsid w:val="002E3175"/>
    <w:rsid w:val="00307095"/>
    <w:rsid w:val="00314A8D"/>
    <w:rsid w:val="003165B1"/>
    <w:rsid w:val="00320FE5"/>
    <w:rsid w:val="00323F45"/>
    <w:rsid w:val="00357A20"/>
    <w:rsid w:val="003B12E4"/>
    <w:rsid w:val="003B7056"/>
    <w:rsid w:val="003D2E84"/>
    <w:rsid w:val="003F0DB1"/>
    <w:rsid w:val="004009AE"/>
    <w:rsid w:val="00413980"/>
    <w:rsid w:val="00434CD8"/>
    <w:rsid w:val="00437BFD"/>
    <w:rsid w:val="00467A80"/>
    <w:rsid w:val="004E0289"/>
    <w:rsid w:val="004F4927"/>
    <w:rsid w:val="00503D02"/>
    <w:rsid w:val="00524CE8"/>
    <w:rsid w:val="00552C4C"/>
    <w:rsid w:val="00552E55"/>
    <w:rsid w:val="00574189"/>
    <w:rsid w:val="005B4953"/>
    <w:rsid w:val="005D6DFF"/>
    <w:rsid w:val="00601297"/>
    <w:rsid w:val="0061459C"/>
    <w:rsid w:val="00633D7D"/>
    <w:rsid w:val="006605A0"/>
    <w:rsid w:val="0068041B"/>
    <w:rsid w:val="006B6BCC"/>
    <w:rsid w:val="006E2256"/>
    <w:rsid w:val="006E2374"/>
    <w:rsid w:val="00736CDB"/>
    <w:rsid w:val="00770D55"/>
    <w:rsid w:val="007A268F"/>
    <w:rsid w:val="007D0CBE"/>
    <w:rsid w:val="008021D1"/>
    <w:rsid w:val="008161F7"/>
    <w:rsid w:val="00835092"/>
    <w:rsid w:val="00844D48"/>
    <w:rsid w:val="008B2BE1"/>
    <w:rsid w:val="008C23C6"/>
    <w:rsid w:val="00926499"/>
    <w:rsid w:val="00964E49"/>
    <w:rsid w:val="009B39FD"/>
    <w:rsid w:val="009C2F27"/>
    <w:rsid w:val="009D62CF"/>
    <w:rsid w:val="009F3D80"/>
    <w:rsid w:val="009F4F35"/>
    <w:rsid w:val="00A06B97"/>
    <w:rsid w:val="00A16BA2"/>
    <w:rsid w:val="00A43E6A"/>
    <w:rsid w:val="00A72C4E"/>
    <w:rsid w:val="00A90AFC"/>
    <w:rsid w:val="00AB50A7"/>
    <w:rsid w:val="00AF3B79"/>
    <w:rsid w:val="00B03B76"/>
    <w:rsid w:val="00B11920"/>
    <w:rsid w:val="00B26083"/>
    <w:rsid w:val="00B376F2"/>
    <w:rsid w:val="00B565B7"/>
    <w:rsid w:val="00B83F9A"/>
    <w:rsid w:val="00B85D3B"/>
    <w:rsid w:val="00B91581"/>
    <w:rsid w:val="00BB7AF5"/>
    <w:rsid w:val="00BF6438"/>
    <w:rsid w:val="00C16115"/>
    <w:rsid w:val="00C261A6"/>
    <w:rsid w:val="00C40DEC"/>
    <w:rsid w:val="00C553C0"/>
    <w:rsid w:val="00C564D9"/>
    <w:rsid w:val="00CC3B5D"/>
    <w:rsid w:val="00CE3A09"/>
    <w:rsid w:val="00D22F2D"/>
    <w:rsid w:val="00D36803"/>
    <w:rsid w:val="00D50C54"/>
    <w:rsid w:val="00D8626A"/>
    <w:rsid w:val="00DA5485"/>
    <w:rsid w:val="00DE40A3"/>
    <w:rsid w:val="00E11198"/>
    <w:rsid w:val="00E24DB7"/>
    <w:rsid w:val="00E333B1"/>
    <w:rsid w:val="00E36E26"/>
    <w:rsid w:val="00E56081"/>
    <w:rsid w:val="00E5695A"/>
    <w:rsid w:val="00E63158"/>
    <w:rsid w:val="00EB2FEF"/>
    <w:rsid w:val="00EC6C02"/>
    <w:rsid w:val="00ED3466"/>
    <w:rsid w:val="00EF69A8"/>
    <w:rsid w:val="00F05305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A1DA3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4CE8"/>
  </w:style>
  <w:style w:type="paragraph" w:styleId="1">
    <w:name w:val="heading 1"/>
    <w:basedOn w:val="a"/>
    <w:next w:val="a"/>
    <w:rsid w:val="00524C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4C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4C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4C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24C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4C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24C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4C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4C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4CE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524CE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524CE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Учетная запись Майкрософт</cp:lastModifiedBy>
  <cp:revision>7</cp:revision>
  <cp:lastPrinted>2019-12-19T15:07:00Z</cp:lastPrinted>
  <dcterms:created xsi:type="dcterms:W3CDTF">2020-10-01T09:05:00Z</dcterms:created>
  <dcterms:modified xsi:type="dcterms:W3CDTF">2020-10-08T09:25:00Z</dcterms:modified>
</cp:coreProperties>
</file>