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D514" w14:textId="77777777" w:rsidR="00902948" w:rsidRPr="003261F4" w:rsidRDefault="00902948" w:rsidP="003261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1F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</w:t>
      </w:r>
    </w:p>
    <w:p w14:paraId="57A8463E" w14:textId="77777777" w:rsidR="00902948" w:rsidRPr="003261F4" w:rsidRDefault="00902948" w:rsidP="003261F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3261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Вносит: </w:t>
      </w:r>
      <w:r w:rsidRPr="003261F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депутат Совета депутатов МО Пресненский Юшин А.П.</w:t>
      </w:r>
    </w:p>
    <w:p w14:paraId="2A6DA89A" w14:textId="1D32CC14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bCs/>
          <w:sz w:val="28"/>
          <w:szCs w:val="28"/>
        </w:rPr>
        <w:t xml:space="preserve">Дата внесения: </w:t>
      </w:r>
      <w:r w:rsidRPr="003261F4">
        <w:rPr>
          <w:rFonts w:ascii="Times New Roman" w:hAnsi="Times New Roman" w:cs="Times New Roman"/>
          <w:bCs/>
          <w:i/>
          <w:iCs/>
          <w:sz w:val="28"/>
          <w:szCs w:val="28"/>
        </w:rPr>
        <w:t>14.06.2020</w:t>
      </w:r>
    </w:p>
    <w:p w14:paraId="6CEFF1D1" w14:textId="40CBE632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4AD837" w14:textId="77559DD4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94C4C7" w14:textId="77777777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9E2918" w14:textId="76434E80" w:rsidR="00902948" w:rsidRPr="003261F4" w:rsidRDefault="00902948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17.06.2020 №38/18/536-СД</w:t>
      </w:r>
    </w:p>
    <w:p w14:paraId="359B443A" w14:textId="284DDC63" w:rsidR="00902948" w:rsidRPr="003261F4" w:rsidRDefault="00902948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02E7" w:rsidRPr="003261F4" w14:paraId="7CBA3C66" w14:textId="77777777" w:rsidTr="00B90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5410581" w14:textId="22D53A95" w:rsidR="00B902E7" w:rsidRPr="003261F4" w:rsidRDefault="00B902E7" w:rsidP="003261F4">
            <w:pPr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 Положения о цифровой платформе по изучению общественного мнения жителей муниципального округа Пресненский</w:t>
            </w:r>
          </w:p>
        </w:tc>
        <w:tc>
          <w:tcPr>
            <w:tcW w:w="4673" w:type="dxa"/>
          </w:tcPr>
          <w:p w14:paraId="0A7D1C7A" w14:textId="77777777" w:rsidR="00B902E7" w:rsidRPr="003261F4" w:rsidRDefault="00B902E7" w:rsidP="003261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14:paraId="2B5473A0" w14:textId="77777777" w:rsidR="001C17D8" w:rsidRPr="003261F4" w:rsidRDefault="001C17D8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8A54C" w14:textId="5BEF489D" w:rsidR="00383898" w:rsidRPr="003261F4" w:rsidRDefault="00B902E7" w:rsidP="00326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Руководствуясь пп.</w:t>
      </w:r>
      <w:r w:rsidR="00162731" w:rsidRPr="003261F4">
        <w:rPr>
          <w:rFonts w:ascii="Times New Roman" w:hAnsi="Times New Roman" w:cs="Times New Roman"/>
          <w:sz w:val="28"/>
          <w:szCs w:val="28"/>
        </w:rPr>
        <w:t>12 п.6 ст.2 Закона г. Москвы от 06.11.2002 №56 «Об организации местного самоуправления в г</w:t>
      </w:r>
      <w:r w:rsidRPr="003261F4">
        <w:rPr>
          <w:rFonts w:ascii="Times New Roman" w:hAnsi="Times New Roman" w:cs="Times New Roman"/>
          <w:sz w:val="28"/>
          <w:szCs w:val="28"/>
        </w:rPr>
        <w:t xml:space="preserve">ороде </w:t>
      </w:r>
      <w:r w:rsidR="00162731" w:rsidRPr="003261F4">
        <w:rPr>
          <w:rFonts w:ascii="Times New Roman" w:hAnsi="Times New Roman" w:cs="Times New Roman"/>
          <w:sz w:val="28"/>
          <w:szCs w:val="28"/>
        </w:rPr>
        <w:t>Москве»</w:t>
      </w:r>
      <w:r w:rsidR="005E1F3B" w:rsidRPr="003261F4">
        <w:rPr>
          <w:rFonts w:ascii="Times New Roman" w:hAnsi="Times New Roman" w:cs="Times New Roman"/>
          <w:sz w:val="28"/>
          <w:szCs w:val="28"/>
        </w:rPr>
        <w:t>,</w:t>
      </w:r>
      <w:r w:rsidR="00162731"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sz w:val="28"/>
          <w:szCs w:val="28"/>
        </w:rPr>
        <w:t>пп.</w:t>
      </w:r>
      <w:r w:rsidR="00162731" w:rsidRPr="003261F4">
        <w:rPr>
          <w:rFonts w:ascii="Times New Roman" w:hAnsi="Times New Roman" w:cs="Times New Roman"/>
          <w:sz w:val="28"/>
          <w:szCs w:val="28"/>
        </w:rPr>
        <w:t xml:space="preserve">11, п.2, ст.3 и ст.37 </w:t>
      </w:r>
      <w:r w:rsidR="00402B06" w:rsidRPr="003261F4">
        <w:rPr>
          <w:rFonts w:ascii="Times New Roman" w:hAnsi="Times New Roman" w:cs="Times New Roman"/>
          <w:sz w:val="28"/>
          <w:szCs w:val="28"/>
        </w:rPr>
        <w:t>Устава муниципального округа Пресненский</w:t>
      </w:r>
      <w:r w:rsidR="005E1F3B" w:rsidRPr="00326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1D96" w14:textId="77777777" w:rsidR="00234692" w:rsidRPr="003261F4" w:rsidRDefault="00234692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E008C" w14:textId="77777777" w:rsidR="00DF33F3" w:rsidRPr="003261F4" w:rsidRDefault="00DF33F3" w:rsidP="003261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F4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1DCFA907" w14:textId="0882A0CA" w:rsidR="00747D88" w:rsidRPr="003261F4" w:rsidRDefault="00747D8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Утвердить Положение о цифровой платформе</w:t>
      </w:r>
      <w:r w:rsidRPr="003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по изучению общественного мнения</w:t>
      </w:r>
      <w:r w:rsidR="00F859F5" w:rsidRPr="00326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жителей муниципального округа Пресненский</w:t>
      </w:r>
      <w:r w:rsidR="003261F4" w:rsidRPr="003261F4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3261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93F7F5" w14:textId="3D2C539B" w:rsidR="001C17D8" w:rsidRPr="003261F4" w:rsidRDefault="001C17D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Поручить рабочей группе</w:t>
      </w:r>
      <w:r w:rsidR="00F859F5" w:rsidRPr="003261F4">
        <w:rPr>
          <w:rFonts w:ascii="Times New Roman" w:hAnsi="Times New Roman" w:cs="Times New Roman"/>
          <w:sz w:val="28"/>
          <w:szCs w:val="28"/>
        </w:rPr>
        <w:t xml:space="preserve"> совместно с Администрацией </w:t>
      </w:r>
      <w:r w:rsidR="00747D88" w:rsidRPr="003261F4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Pr="003261F4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747D88" w:rsidRPr="003261F4">
        <w:rPr>
          <w:rFonts w:ascii="Times New Roman" w:hAnsi="Times New Roman" w:cs="Times New Roman"/>
          <w:sz w:val="28"/>
          <w:szCs w:val="28"/>
        </w:rPr>
        <w:t>3</w:t>
      </w:r>
      <w:r w:rsidRPr="003261F4">
        <w:rPr>
          <w:rFonts w:ascii="Times New Roman" w:hAnsi="Times New Roman" w:cs="Times New Roman"/>
          <w:sz w:val="28"/>
          <w:szCs w:val="28"/>
        </w:rPr>
        <w:t>0.</w:t>
      </w:r>
      <w:r w:rsidR="00747D88" w:rsidRPr="003261F4">
        <w:rPr>
          <w:rFonts w:ascii="Times New Roman" w:hAnsi="Times New Roman" w:cs="Times New Roman"/>
          <w:sz w:val="28"/>
          <w:szCs w:val="28"/>
        </w:rPr>
        <w:t>07</w:t>
      </w:r>
      <w:r w:rsidRPr="003261F4">
        <w:rPr>
          <w:rFonts w:ascii="Times New Roman" w:hAnsi="Times New Roman" w:cs="Times New Roman"/>
          <w:sz w:val="28"/>
          <w:szCs w:val="28"/>
        </w:rPr>
        <w:t>.20</w:t>
      </w:r>
      <w:r w:rsidR="00747D88" w:rsidRPr="003261F4">
        <w:rPr>
          <w:rFonts w:ascii="Times New Roman" w:hAnsi="Times New Roman" w:cs="Times New Roman"/>
          <w:sz w:val="28"/>
          <w:szCs w:val="28"/>
        </w:rPr>
        <w:t>20</w:t>
      </w:r>
      <w:r w:rsidRPr="003261F4">
        <w:rPr>
          <w:rFonts w:ascii="Times New Roman" w:hAnsi="Times New Roman" w:cs="Times New Roman"/>
          <w:sz w:val="28"/>
          <w:szCs w:val="28"/>
        </w:rPr>
        <w:t xml:space="preserve"> года разработать</w:t>
      </w:r>
      <w:r w:rsidR="00747D88" w:rsidRPr="003261F4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="00747D88" w:rsidRPr="003261F4">
        <w:rPr>
          <w:rFonts w:ascii="Times New Roman" w:hAnsi="Times New Roman" w:cs="Times New Roman"/>
          <w:sz w:val="28"/>
          <w:szCs w:val="28"/>
        </w:rPr>
        <w:t xml:space="preserve">для проведения конкурса на создание </w:t>
      </w:r>
      <w:r w:rsidR="00F859F5" w:rsidRPr="003261F4">
        <w:rPr>
          <w:rFonts w:ascii="Times New Roman" w:hAnsi="Times New Roman" w:cs="Times New Roman"/>
          <w:sz w:val="28"/>
          <w:szCs w:val="28"/>
        </w:rPr>
        <w:t>цифровой платформы</w:t>
      </w:r>
      <w:r w:rsidRPr="003261F4">
        <w:rPr>
          <w:rFonts w:ascii="Times New Roman" w:hAnsi="Times New Roman" w:cs="Times New Roman"/>
          <w:sz w:val="28"/>
          <w:szCs w:val="28"/>
        </w:rPr>
        <w:t xml:space="preserve"> по изучению общественного мнения жителей муниципального округа Пресненский.</w:t>
      </w:r>
    </w:p>
    <w:p w14:paraId="50A3AD16" w14:textId="1302BDAE" w:rsidR="00F859F5" w:rsidRPr="003261F4" w:rsidRDefault="00747D8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округа Пресненский в срок </w:t>
      </w:r>
    </w:p>
    <w:p w14:paraId="2FC326A4" w14:textId="7C948C56" w:rsidR="00747D88" w:rsidRPr="003261F4" w:rsidRDefault="00747D88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не позднее 30.08.2020 года провести конкур</w:t>
      </w:r>
      <w:r w:rsidR="00F859F5" w:rsidRPr="003261F4">
        <w:rPr>
          <w:rFonts w:ascii="Times New Roman" w:hAnsi="Times New Roman" w:cs="Times New Roman"/>
          <w:sz w:val="28"/>
          <w:szCs w:val="28"/>
        </w:rPr>
        <w:t>с на создание цифровой платформы</w:t>
      </w:r>
      <w:r w:rsidRPr="003261F4">
        <w:rPr>
          <w:rFonts w:ascii="Times New Roman" w:hAnsi="Times New Roman" w:cs="Times New Roman"/>
          <w:sz w:val="28"/>
          <w:szCs w:val="28"/>
        </w:rPr>
        <w:t xml:space="preserve"> по изучению общественного мнения жителей муниципального округа Пресненский.</w:t>
      </w:r>
    </w:p>
    <w:p w14:paraId="7B25CB95" w14:textId="7013C3DC" w:rsidR="00F859F5" w:rsidRPr="003261F4" w:rsidRDefault="008F5D4C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Pr="003261F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75B4C" w:rsidRPr="003261F4">
        <w:rPr>
          <w:rFonts w:ascii="Times New Roman" w:hAnsi="Times New Roman" w:cs="Times New Roman"/>
          <w:sz w:val="28"/>
          <w:szCs w:val="28"/>
        </w:rPr>
        <w:t xml:space="preserve">в Департамент территориальных органов </w:t>
      </w:r>
    </w:p>
    <w:p w14:paraId="2A71F618" w14:textId="087B0589" w:rsidR="00D07CC1" w:rsidRPr="003261F4" w:rsidRDefault="00175B4C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исполнительной власти города Москвы.</w:t>
      </w:r>
    </w:p>
    <w:p w14:paraId="70FAC11F" w14:textId="77C9C87E" w:rsidR="00175B4C" w:rsidRPr="003261F4" w:rsidRDefault="00175B4C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Опубликовать настоя</w:t>
      </w:r>
      <w:r w:rsidR="0046502F" w:rsidRPr="003261F4">
        <w:rPr>
          <w:rFonts w:ascii="Times New Roman" w:hAnsi="Times New Roman" w:cs="Times New Roman"/>
          <w:sz w:val="28"/>
          <w:szCs w:val="28"/>
        </w:rPr>
        <w:t xml:space="preserve">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="0046502F" w:rsidRPr="003261F4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</w:t>
      </w:r>
      <w:r w:rsidR="00B902E7" w:rsidRPr="003261F4">
        <w:rPr>
          <w:rFonts w:ascii="Times New Roman" w:hAnsi="Times New Roman" w:cs="Times New Roman"/>
          <w:sz w:val="28"/>
          <w:szCs w:val="28"/>
        </w:rPr>
        <w:t>муниципального округа Пресненский.</w:t>
      </w:r>
    </w:p>
    <w:p w14:paraId="5ECFAA43" w14:textId="4C2B03B1" w:rsidR="0046502F" w:rsidRPr="003261F4" w:rsidRDefault="0046502F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Pr="003261F4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14:paraId="5FC3AAAC" w14:textId="5238EF9C" w:rsidR="0046502F" w:rsidRPr="003261F4" w:rsidRDefault="0046502F" w:rsidP="003261F4">
      <w:pPr>
        <w:pStyle w:val="a6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902E7" w:rsidRPr="003261F4">
        <w:rPr>
          <w:rFonts w:ascii="Times New Roman" w:hAnsi="Times New Roman" w:cs="Times New Roman"/>
          <w:sz w:val="28"/>
          <w:szCs w:val="28"/>
        </w:rPr>
        <w:t>ис</w:t>
      </w:r>
      <w:r w:rsidRPr="003261F4">
        <w:rPr>
          <w:rFonts w:ascii="Times New Roman" w:hAnsi="Times New Roman" w:cs="Times New Roman"/>
          <w:sz w:val="28"/>
          <w:szCs w:val="28"/>
        </w:rPr>
        <w:t>полнением настоящего</w:t>
      </w:r>
      <w:r w:rsidR="007005D2" w:rsidRPr="003261F4">
        <w:rPr>
          <w:rFonts w:ascii="Times New Roman" w:hAnsi="Times New Roman" w:cs="Times New Roman"/>
          <w:sz w:val="28"/>
          <w:szCs w:val="28"/>
        </w:rPr>
        <w:t xml:space="preserve"> </w:t>
      </w:r>
      <w:r w:rsidR="00B902E7" w:rsidRPr="003261F4">
        <w:rPr>
          <w:rFonts w:ascii="Times New Roman" w:hAnsi="Times New Roman" w:cs="Times New Roman"/>
          <w:sz w:val="28"/>
          <w:szCs w:val="28"/>
        </w:rPr>
        <w:t>Р</w:t>
      </w:r>
      <w:r w:rsidR="007005D2" w:rsidRPr="003261F4">
        <w:rPr>
          <w:rFonts w:ascii="Times New Roman" w:hAnsi="Times New Roman" w:cs="Times New Roman"/>
          <w:sz w:val="28"/>
          <w:szCs w:val="28"/>
        </w:rPr>
        <w:t>еш</w:t>
      </w:r>
      <w:r w:rsidRPr="003261F4">
        <w:rPr>
          <w:rFonts w:ascii="Times New Roman" w:hAnsi="Times New Roman" w:cs="Times New Roman"/>
          <w:sz w:val="28"/>
          <w:szCs w:val="28"/>
        </w:rPr>
        <w:t xml:space="preserve">ения возложить на депутата Совета депутатов </w:t>
      </w:r>
      <w:r w:rsidR="00B902E7" w:rsidRPr="003261F4">
        <w:rPr>
          <w:rFonts w:ascii="Times New Roman" w:hAnsi="Times New Roman" w:cs="Times New Roman"/>
          <w:sz w:val="28"/>
          <w:szCs w:val="28"/>
        </w:rPr>
        <w:t xml:space="preserve">муниципального округа Пресненский А.П. </w:t>
      </w:r>
      <w:r w:rsidRPr="003261F4">
        <w:rPr>
          <w:rFonts w:ascii="Times New Roman" w:hAnsi="Times New Roman" w:cs="Times New Roman"/>
          <w:sz w:val="28"/>
          <w:szCs w:val="28"/>
        </w:rPr>
        <w:t>Юшина</w:t>
      </w:r>
      <w:r w:rsidR="00B902E7" w:rsidRPr="003261F4">
        <w:rPr>
          <w:rFonts w:ascii="Times New Roman" w:hAnsi="Times New Roman" w:cs="Times New Roman"/>
          <w:sz w:val="28"/>
          <w:szCs w:val="28"/>
        </w:rPr>
        <w:t>.</w:t>
      </w:r>
    </w:p>
    <w:p w14:paraId="70777C9F" w14:textId="6D4D1F1E" w:rsidR="0046502F" w:rsidRPr="003261F4" w:rsidRDefault="0046502F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FADDF" w14:textId="68AE141C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4656AD" w14:textId="1A782941" w:rsidR="00B902E7" w:rsidRPr="003261F4" w:rsidRDefault="00B902E7" w:rsidP="0032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02E7" w:rsidRPr="003261F4" w14:paraId="0D7C5B9B" w14:textId="77777777" w:rsidTr="00B902E7">
        <w:tc>
          <w:tcPr>
            <w:tcW w:w="4672" w:type="dxa"/>
          </w:tcPr>
          <w:p w14:paraId="69282BF0" w14:textId="2E352C6E" w:rsidR="00B902E7" w:rsidRPr="003261F4" w:rsidRDefault="00B902E7" w:rsidP="003261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4673" w:type="dxa"/>
            <w:vAlign w:val="bottom"/>
          </w:tcPr>
          <w:p w14:paraId="452A93FE" w14:textId="424D24ED" w:rsidR="00B902E7" w:rsidRPr="003261F4" w:rsidRDefault="00B902E7" w:rsidP="003261F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1D927EEE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3261F4" w:rsidRPr="003261F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3261F4" w:rsidRPr="003261F4" w14:paraId="4FFC1635" w14:textId="77777777" w:rsidTr="003261F4">
        <w:tc>
          <w:tcPr>
            <w:tcW w:w="4531" w:type="dxa"/>
          </w:tcPr>
          <w:p w14:paraId="5B6B8C68" w14:textId="77777777" w:rsidR="003261F4" w:rsidRPr="003261F4" w:rsidRDefault="003261F4" w:rsidP="00326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47F653DD" w14:textId="2FA14003" w:rsidR="003261F4" w:rsidRPr="003261F4" w:rsidRDefault="003261F4" w:rsidP="003261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 Решению Совета депутатов муниципального округа Пресненский от 17.06.2020 №38/18/536-СД</w:t>
            </w:r>
          </w:p>
        </w:tc>
      </w:tr>
    </w:tbl>
    <w:p w14:paraId="4383A1C6" w14:textId="1CFF906D" w:rsidR="003F275B" w:rsidRPr="003261F4" w:rsidRDefault="003F275B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F5726F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633D05C" w14:textId="12E6548B" w:rsidR="003261F4" w:rsidRDefault="003261F4" w:rsidP="003261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 цифровой платформе</w:t>
      </w:r>
      <w:r w:rsidRPr="003261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Cs/>
          <w:sz w:val="28"/>
          <w:szCs w:val="28"/>
        </w:rPr>
        <w:t>по изучению общественного мнения жителей муниципального округа Пресненский</w:t>
      </w:r>
    </w:p>
    <w:p w14:paraId="1141764A" w14:textId="77777777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CCE7AC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DE05F69" w14:textId="77777777" w:rsidR="003261F4" w:rsidRPr="003261F4" w:rsidRDefault="003261F4" w:rsidP="003261F4">
      <w:pPr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Настоящее Положение об интернет-платформе для изучения мнения жителей муниципального округа Пресненский (далее –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27.07.2006 №152-ФЗ «О персональных данных», Федеральным законом от 12.06.2002 №67-ФЗ «Об основных гарантиях избирательных прав и права на участие в референдуме граждан Российской Федерации», Законом города Москвы от 06.11.2002 №56 «Об организации местного самоуправления в городе Москве»,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Уставом муниципального округа Пресненский.</w:t>
      </w:r>
    </w:p>
    <w:p w14:paraId="23B94C9C" w14:textId="77777777" w:rsidR="003261F4" w:rsidRPr="003261F4" w:rsidRDefault="003261F4" w:rsidP="003261F4">
      <w:pPr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Интернет-платформа создается на основании ст.35 и 37 Устава муниципального округа Пресненский с целью расширения возможностей «прямой» демократии, максимального учета мнения жителей муниципального округа Пресненский при принятии и реализации решений Совета депутатов.</w:t>
      </w:r>
    </w:p>
    <w:p w14:paraId="16BCD41E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14:paraId="65223566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Интернет-платформа (далее «Платформа») –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>интернет-сайт, созданный в соответствии с настоящим Положением для проведения опросов, голосования и сбора мнений жителей муниципального округа Пресненский.</w:t>
      </w:r>
    </w:p>
    <w:p w14:paraId="6C67743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Опрос граждан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процедура, указанная в ст.35 Устава муниципального округа Пресненский, и проводимая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</w:t>
      </w:r>
    </w:p>
    <w:p w14:paraId="57E2BDAB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Голосование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процедура учета и выявления общественного мнения жителей муниципального округа Пресненский, предусматривающая сбор и подсчет голосов за или против принятия какого-либо решения</w:t>
      </w:r>
    </w:p>
    <w:p w14:paraId="309338D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Администратор Платформы –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юридическое или физическое лицо, обеспечивающее функционирование Платформы и осуществляющее ее обслуживание на постоянной основе. Администрация муниципального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округа Пресненский заключает контракт на выполнение функций Администратора на основании проведенного конкурса.</w:t>
      </w:r>
    </w:p>
    <w:p w14:paraId="1AF8634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>Рабочая группа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 – рабочая группа, сформированная из числа жителей Пресненского района, депутатов Совета депутатов МО Пресненский, сотрудников Управы Пресненского района для осуществления контроля за работой Платформы и принятия решений по функционированию Платформы в рамках компетенции, определенной настоящим Положением.</w:t>
      </w:r>
    </w:p>
    <w:p w14:paraId="46056619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Регистрация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t>– процедура, предусмотренная для идентификации жителя муниципального округа для участия в работе Платформы.</w:t>
      </w:r>
    </w:p>
    <w:p w14:paraId="582A959D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Инициатор – 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лицо или группа лиц, разместившая вопрос для проведения опроса, голосования или сбора мнений в рамках Платформы.</w:t>
      </w:r>
    </w:p>
    <w:p w14:paraId="74BA7B47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Участник Платформы (далее – «Участник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>») – житель муниципального округа Пресненский, прошедший регистрацию на Платформе</w:t>
      </w:r>
    </w:p>
    <w:p w14:paraId="31184B6E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b/>
          <w:sz w:val="28"/>
          <w:szCs w:val="28"/>
          <w:lang w:bidi="ru-RU"/>
        </w:rPr>
        <w:t>Электронные сервисы Платформы –</w:t>
      </w:r>
      <w:r w:rsidRPr="003261F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электронные сервисы, используемые для функционирования Платформы, включающие сайт и мобильное приложение.</w:t>
      </w:r>
    </w:p>
    <w:p w14:paraId="0C127F86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Регистрация жителей</w:t>
      </w:r>
    </w:p>
    <w:p w14:paraId="381C41E2" w14:textId="17A3AE50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Участие в работе Платформы предоставляется жителям Пресненского района г. Москвы, прошедшим регистрацию в сервисах Платформы и согласившимся с условиями участия, размещенными на сайте ____________, путем проставления соответствующей отметки в электронном виде в специальном разделе сайта.</w:t>
      </w:r>
    </w:p>
    <w:p w14:paraId="2F185205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Участники Платформы обеспечивают достоверность сведений, предоставленных ими при регистрации, а также обеспечивают сохранность и неразглашение сведений, полученных ими при регистрации на Платформе (логин, пароль).</w:t>
      </w:r>
    </w:p>
    <w:p w14:paraId="530F5844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осуществляется в соответствии с требованиями, установленными законодательством Российской Федерации в области персональных данных.</w:t>
      </w:r>
    </w:p>
    <w:p w14:paraId="0EBA095D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Регистрация является бесплатной и добровольной. Порядок регистрации на сайте _________________определяется Условиями участия, опубликованными на указанном выше сайте.</w:t>
      </w:r>
    </w:p>
    <w:p w14:paraId="1205F467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При регистрации создается учетная запись на сайте __________________, а также профиль участника Платформы.</w:t>
      </w:r>
    </w:p>
    <w:p w14:paraId="097DCF11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Доступ к сервисам Платформы предоставляется по учетной записи путем авторизации участника на сайте: ______________</w:t>
      </w:r>
    </w:p>
    <w:p w14:paraId="3A7D62C4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</w:t>
      </w:r>
    </w:p>
    <w:p w14:paraId="7742DDC1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Администратор выполняет функции по разработке и обеспечению бесперебойного функционирования Платформы на основе муниципального контракта, заключенного в порядке, установленным Федеральным законом РФ от 05.04.2013 года № 44-ФЗ «О контрактной системе в сфере закупок товаров, работ, услуг для обеспечения государственным и муниципальных нужд», в пределах денежных средств, выделенных на данные цели, при утверждении местного </w:t>
      </w: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бюджета на очередной финансовый год. Проект муниципального контракта (включая техническое задание) должен содержать требования к Платформе, установленные настоящим Положением, и утверждается Решением Советом депутатов муниципального округа Пресненский.</w:t>
      </w:r>
    </w:p>
    <w:p w14:paraId="5B422C2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условий муниципального контракта осуществляет Рабочая группа и администрация муниципального округа Пресненский.</w:t>
      </w:r>
    </w:p>
    <w:p w14:paraId="14A585F4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</w:rPr>
        <w:t>В рамках Платформы осуществляется проведение голосований, опросов, сбор мнений и (или) оценок граждан, являющихся участниками Платформы:</w:t>
      </w:r>
    </w:p>
    <w:p w14:paraId="71CABF55" w14:textId="6D24C700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4.3.1. В отношении проектов решений Совета депутатов, обсуждение которых на Платформе является обязательным в соответствии с настоящим Положением</w:t>
      </w:r>
    </w:p>
    <w:p w14:paraId="0A1B1A04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rPr>
          <w:sz w:val="28"/>
          <w:szCs w:val="28"/>
        </w:rPr>
      </w:pPr>
      <w:r w:rsidRPr="003261F4">
        <w:rPr>
          <w:sz w:val="28"/>
          <w:szCs w:val="28"/>
        </w:rPr>
        <w:t>4.3.2. В отношении проектов решений Совета депутатов, вынесенных на обсуждение отдельным депутатом Совета депутатов по своей инициативе</w:t>
      </w:r>
    </w:p>
    <w:p w14:paraId="4CC1C1ED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4.3.3. В отношении вопросов, выносимых на голосование группой участников в количестве не менее 50 человек.</w:t>
      </w:r>
    </w:p>
    <w:p w14:paraId="40397CF6" w14:textId="77777777" w:rsidR="003261F4" w:rsidRPr="003261F4" w:rsidRDefault="003261F4" w:rsidP="003261F4">
      <w:pPr>
        <w:pStyle w:val="formattext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3261F4">
        <w:rPr>
          <w:sz w:val="28"/>
          <w:szCs w:val="28"/>
        </w:rPr>
        <w:t>4.3.4.В отношении вопросов, выносимых на обсуждение Управой Пресненского района или ГБУ «Жилищник Пресненского района» с условием предварительного согласования этих вопросов Рабочей группой.</w:t>
      </w:r>
    </w:p>
    <w:p w14:paraId="787BB75D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Голосования, опросы и сбор мнений, организуемые в рамках Платформы, открываются для всех участников Платформы, за исключением случаев, когда голосование, опрос или сбор мнений проводятся в отношении решений Совета депутатов, вопросов или мероприятий, касающихся определенных частей территории муниципального округа Пресненский. В таких случаях голосование, опрос или сбор мнений открываются для участников, зарегистрированных и (или) проживающих на соответствующей территории муниципального округа.</w:t>
      </w:r>
    </w:p>
    <w:p w14:paraId="3D366E5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Участникам Платформы предоставляется возможность после участия в голосовании, опросе или выражении мнения ознакомиться с промежуточными результатами голосования, опроса или сбора мнений и их итоговыми результатами, а также возможность ознакомиться с принятыми решениями или результатами мероприятий, проведенных с учетом итогов голосования, опроса или сбора мнений.</w:t>
      </w:r>
    </w:p>
    <w:p w14:paraId="6C3497C3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Вопросы, по которым проводится голосование на платформе.</w:t>
      </w:r>
    </w:p>
    <w:p w14:paraId="38AEF399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Инициаторами проведения голосования, опроса или сбора мнений могут выступать: группа участников не менее 50 человек, Председатель Совета депутатов, депутаты Совета депутатов, Глава Управы района, руководитель ГБУ «Жилищник» в рамках компетенции, указанной в настоящем Положении.</w:t>
      </w:r>
    </w:p>
    <w:p w14:paraId="2AC413D1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 обязательном порядке проводится голосование на Платформе по проектам решения Совета депутатов по следующим вопросам:</w:t>
      </w:r>
    </w:p>
    <w:p w14:paraId="3F390D98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изменение границ муниципального округа</w:t>
      </w:r>
    </w:p>
    <w:p w14:paraId="0ACB63CD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lastRenderedPageBreak/>
        <w:t>реорганизация муниципального округа</w:t>
      </w:r>
    </w:p>
    <w:p w14:paraId="37C0724F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принятие Устава муниципального округа (далее - Устав) и внесение в Устав изменений и дополнений;</w:t>
      </w:r>
    </w:p>
    <w:p w14:paraId="6CEE1B6F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утверждение и исполнение местного бюджета</w:t>
      </w:r>
    </w:p>
    <w:p w14:paraId="059F7042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утверждение положения о бюджетном процессе в муниципальном округе;</w:t>
      </w:r>
    </w:p>
    <w:p w14:paraId="50A23C10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утверждение положения о бюджетном процессе в муниципальном округе;</w:t>
      </w:r>
    </w:p>
    <w:p w14:paraId="7AE71277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установление местных праздников</w:t>
      </w:r>
    </w:p>
    <w:p w14:paraId="0DBC6B93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за деятельность на благо жителей муниципального округа</w:t>
      </w:r>
    </w:p>
    <w:p w14:paraId="1077A220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внесение в уполномоченные органы исполнительной власти города Москвы предложений:</w:t>
      </w:r>
    </w:p>
    <w:p w14:paraId="5893502F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а) к проектам городских целевых программ;</w:t>
      </w:r>
    </w:p>
    <w:p w14:paraId="2677FB82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14:paraId="63F87B4C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внесение в Комиссию по монументальному искусству предложений по возведению на территории муниципального округа произведений монументально-декоративного искусства.</w:t>
      </w:r>
    </w:p>
    <w:p w14:paraId="4E9F00FA" w14:textId="77777777" w:rsidR="003261F4" w:rsidRPr="003261F4" w:rsidRDefault="003261F4" w:rsidP="003261F4">
      <w:pPr>
        <w:pStyle w:val="a6"/>
        <w:numPr>
          <w:ilvl w:val="0"/>
          <w:numId w:val="3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принятие решения о проведении местного референдума;</w:t>
      </w:r>
    </w:p>
    <w:p w14:paraId="44F56604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Инициатором проведения голосования по указанным в п.5.2. настоящего Положения проектам решений является Председатель Совета депутатов муниципального округа.</w:t>
      </w:r>
    </w:p>
    <w:p w14:paraId="15577036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 проектам решений по иным вопросам, выносимым на обсуждение Совета депутатов, может выступать любой депутат по собственной инициативе</w:t>
      </w:r>
    </w:p>
    <w:p w14:paraId="56788967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Группа участников в количестве не менее 50 человек вправе инициировать голосование, опрос или сбор мнений по вопросам, отнесенным законодательством РФ к вопросам местного значения.</w:t>
      </w:r>
    </w:p>
    <w:p w14:paraId="693C20B0" w14:textId="77777777" w:rsidR="003261F4" w:rsidRPr="003261F4" w:rsidRDefault="003261F4" w:rsidP="003261F4">
      <w:pPr>
        <w:pStyle w:val="a6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 решению Рабочей группы, принятому путем голосования большинством членов группы, голосование, опрос или сбор мнений участников может также инициироваться Главой Управы района и руководителем ГБУ «Жилищник».</w:t>
      </w:r>
    </w:p>
    <w:p w14:paraId="316A39CC" w14:textId="3585758C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Структура и основные технические характеристики платформы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1F4">
        <w:rPr>
          <w:rFonts w:ascii="Times New Roman" w:hAnsi="Times New Roman" w:cs="Times New Roman"/>
          <w:b/>
          <w:bCs/>
          <w:sz w:val="28"/>
          <w:szCs w:val="28"/>
        </w:rPr>
        <w:t>Общие требования к платформе</w:t>
      </w:r>
    </w:p>
    <w:p w14:paraId="533824C5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Масштабируемость - обеспечение наращивания производительности платформы, при увеличении числа пользователей и количества информационных ресурсов должно производиться путем добавления необходимых вычислительных ресурсов, без изменения архитектуры портала;</w:t>
      </w:r>
    </w:p>
    <w:p w14:paraId="2BE7755B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Расширяемость - добавление новых функциональных возможностей не должно сопровождаться изменениями в ранее разработанной и эксплуатируемой части;</w:t>
      </w:r>
    </w:p>
    <w:p w14:paraId="698DEB17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lastRenderedPageBreak/>
        <w:t>Простота внедрения, поддержки и администрирования;</w:t>
      </w:r>
    </w:p>
    <w:p w14:paraId="0480B2B1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возможность доступа с мобильных устройств. Так же должна быть возможность предоставления доступа для Рабочий группы и администрации муниципального округа Пресненского; к отдельным разделам платформы. Доступ к платформе должен осуществляться по протоколу HTTPS.</w:t>
      </w:r>
    </w:p>
    <w:p w14:paraId="5853E1E7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комфортную работу 1000 пользователей, которые территориально распределены.</w:t>
      </w:r>
    </w:p>
    <w:p w14:paraId="250E3E33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Платформа должна быть адаптирована для слабовидящих граждан.</w:t>
      </w:r>
    </w:p>
    <w:p w14:paraId="2E74F7DB" w14:textId="77777777" w:rsidR="003261F4" w:rsidRPr="003261F4" w:rsidRDefault="003261F4" w:rsidP="003261F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поддерживать разделения прав доступа к ресурсам портала. Настройку прав доступа должен осуществлять администратор портала.</w:t>
      </w:r>
    </w:p>
    <w:p w14:paraId="5855516B" w14:textId="77777777" w:rsidR="003261F4" w:rsidRPr="003261F4" w:rsidRDefault="003261F4" w:rsidP="003261F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Мобильностью и многоканальностью (наличие мобильной̆ версии платформы, мобильных приложений, СМС уведомлений и др.); </w:t>
      </w:r>
    </w:p>
    <w:p w14:paraId="5C214CF0" w14:textId="77777777" w:rsidR="003261F4" w:rsidRPr="003261F4" w:rsidRDefault="003261F4" w:rsidP="003261F4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При этом, если пользователь заходит на сайт с мобильного устройства, то автоматически перенаправлять пользователя на мобильную версию сайта; </w:t>
      </w:r>
    </w:p>
    <w:p w14:paraId="04916F94" w14:textId="77777777" w:rsidR="003261F4" w:rsidRPr="003261F4" w:rsidRDefault="003261F4" w:rsidP="003261F4">
      <w:pPr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наличие возможности для пользователей̆ осуществлять подписку на </w:t>
      </w:r>
      <w:r w:rsidRPr="003261F4">
        <w:rPr>
          <w:rFonts w:ascii="Times New Roman" w:hAnsi="Times New Roman" w:cs="Times New Roman"/>
          <w:sz w:val="28"/>
          <w:szCs w:val="28"/>
        </w:rPr>
        <w:tab/>
        <w:t>рассылку по электронной̆ почте материалов, новых опросов.</w:t>
      </w:r>
    </w:p>
    <w:p w14:paraId="5A7232D1" w14:textId="77777777" w:rsidR="003261F4" w:rsidRPr="003261F4" w:rsidRDefault="003261F4" w:rsidP="003261F4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возможность подать в электронной̆ форме запрос на формирование нового голосования; </w:t>
      </w:r>
    </w:p>
    <w:p w14:paraId="6A1462A6" w14:textId="77777777" w:rsidR="003261F4" w:rsidRPr="003261F4" w:rsidRDefault="003261F4" w:rsidP="003261F4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возможность расстановки и ранжирования контента платформы, т.е приоритетные опросы на верху и приоритетность по убыванию. </w:t>
      </w:r>
    </w:p>
    <w:p w14:paraId="2B197BA2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Структура платформы</w:t>
      </w:r>
    </w:p>
    <w:p w14:paraId="0BA8BCF6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Структура платформы должна быть реализована с учетом структуры сайта, на котором она реализована.  </w:t>
      </w:r>
    </w:p>
    <w:p w14:paraId="6365EB4D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Личный кабинет пользователя должен отображать данные пользователя: ФИО, день рождения, адрес, </w:t>
      </w:r>
      <w:r w:rsidRPr="003261F4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3261F4">
        <w:rPr>
          <w:rFonts w:ascii="Times New Roman" w:hAnsi="Times New Roman" w:cs="Times New Roman"/>
          <w:sz w:val="28"/>
          <w:szCs w:val="28"/>
        </w:rPr>
        <w:t>.</w:t>
      </w:r>
    </w:p>
    <w:p w14:paraId="5800E32E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Личный кабинет должен отображать статистику активности пользователя на платформе, набранные баллы, статистика начисления и списания баллов;</w:t>
      </w:r>
    </w:p>
    <w:p w14:paraId="35183F5E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Отображаются все активные опросы, который не пройдены;</w:t>
      </w:r>
    </w:p>
    <w:p w14:paraId="7E43C2F3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Сервис сбора предложений и инициаций новых голосований и опросов.</w:t>
      </w:r>
    </w:p>
    <w:p w14:paraId="089AE143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 разделе должна быть реализована возможность подать на рассмотрение свою идею, голосование или опрос.</w:t>
      </w:r>
    </w:p>
    <w:p w14:paraId="38C079EB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 Должен быть реализован удобный фильтр сортировки по дате, тематике идеи и т.д. чтобы пользователь мог быстро сориентироваться, не подавал ли кто-то похожую идею для голосования. Также должна быть сортировка по статусу опроса, по дате, по популярности, по назначению и т.д.</w:t>
      </w:r>
    </w:p>
    <w:p w14:paraId="4B11F726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1F4">
        <w:rPr>
          <w:rFonts w:ascii="Times New Roman" w:hAnsi="Times New Roman" w:cs="Times New Roman"/>
          <w:b/>
          <w:sz w:val="28"/>
          <w:szCs w:val="28"/>
        </w:rPr>
        <w:t>Опросы</w:t>
      </w:r>
    </w:p>
    <w:p w14:paraId="0B435149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Опрос может состоять из нескольких вопросов, разного типа ответов (радиокнопки, чекбоксы, комбинированный или свободный ответ) и логики ветвления.</w:t>
      </w:r>
    </w:p>
    <w:p w14:paraId="30922740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lastRenderedPageBreak/>
        <w:t xml:space="preserve"> Опросу задаётся определенный период проведения. При создании опроса необходимо определять аудиторию, которой адресован этот опрос, опционально должно отправляться уведомление на почту.</w:t>
      </w:r>
    </w:p>
    <w:p w14:paraId="71F891E5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 Должна быть страница с перечнем всех опросов (как активных, так и прошедших). </w:t>
      </w:r>
    </w:p>
    <w:p w14:paraId="6802019D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Также на странице со всеми опросами должна</w:t>
      </w:r>
    </w:p>
    <w:p w14:paraId="3004D4F4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быть навигация по месяцам/годам и возможность фильтрации (активные/завершенные). </w:t>
      </w:r>
    </w:p>
    <w:p w14:paraId="446A6437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Доступ к результатам опроса должен настраиваться администратором. Результаты опроса могут быть как</w:t>
      </w:r>
    </w:p>
    <w:p w14:paraId="40936813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полностью публичными, так и ограниченными по аудитории (не обязательно совпадающей с аудиторией опроса), так и полностью закрытыми (доступны только администратору). </w:t>
      </w:r>
    </w:p>
    <w:p w14:paraId="720C6F6D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Также у опроса должен быть счетчик, показывающий сколько человек, прошли этот опрос. </w:t>
      </w:r>
    </w:p>
    <w:p w14:paraId="621B9039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Под опросом должно быть расположено поле комментариев для сбора обратной связи.</w:t>
      </w:r>
    </w:p>
    <w:p w14:paraId="5678BCA3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За каждый пройденный опрос участнику должны начисляться баллы.</w:t>
      </w:r>
    </w:p>
    <w:p w14:paraId="70E9A290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 xml:space="preserve"> У участника опроса должна быть возможность порекомендовать опрос друзьям, соседям, родственникам.</w:t>
      </w:r>
    </w:p>
    <w:p w14:paraId="4E0E56FD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Предусмотреть функцию ограничения, чтобы опрос нельзя пройти более одного раза.</w:t>
      </w:r>
    </w:p>
    <w:p w14:paraId="172BF850" w14:textId="77777777" w:rsidR="003261F4" w:rsidRPr="003261F4" w:rsidRDefault="003261F4" w:rsidP="003261F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Опросы должны быть навигационное распределены по разделам в соответствии с приложением 1.</w:t>
      </w:r>
    </w:p>
    <w:p w14:paraId="0CE1C4B8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Информационное наполнение портала</w:t>
      </w:r>
    </w:p>
    <w:p w14:paraId="4C448E66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новости района;</w:t>
      </w:r>
    </w:p>
    <w:p w14:paraId="7D17CACC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информация для новых пользователей;</w:t>
      </w:r>
    </w:p>
    <w:p w14:paraId="14CBFBF5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объявления;</w:t>
      </w:r>
    </w:p>
    <w:p w14:paraId="708DA59E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новости и другая информация из внешних источников;</w:t>
      </w:r>
    </w:p>
    <w:p w14:paraId="05178069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нормативно-правовые акты, принимаемые Советом депутатов, Администрацией муниципального округа и Управой района;</w:t>
      </w:r>
    </w:p>
    <w:p w14:paraId="71A5DFBC" w14:textId="77777777" w:rsidR="003261F4" w:rsidRPr="003261F4" w:rsidRDefault="003261F4" w:rsidP="003261F4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038513DB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Сервисы, обеспечиваемые платформой</w:t>
      </w:r>
    </w:p>
    <w:p w14:paraId="2357630C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форумы/вопросы и ответы;</w:t>
      </w:r>
    </w:p>
    <w:p w14:paraId="6A7F7675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опросы;</w:t>
      </w:r>
    </w:p>
    <w:p w14:paraId="36F06210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голосования;</w:t>
      </w:r>
    </w:p>
    <w:p w14:paraId="3EEEC772" w14:textId="77777777" w:rsidR="003261F4" w:rsidRPr="003261F4" w:rsidRDefault="003261F4" w:rsidP="003261F4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анкетирование.</w:t>
      </w:r>
    </w:p>
    <w:p w14:paraId="69662CC4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Управления правами для опросов и голосований</w:t>
      </w:r>
    </w:p>
    <w:p w14:paraId="0FD03891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Система должна обеспечивать разделение прав пользователей на доступ к опросам/голосованиям. Примеры прав пользователей:</w:t>
      </w:r>
    </w:p>
    <w:p w14:paraId="4216D297" w14:textId="77777777" w:rsidR="003261F4" w:rsidRPr="003261F4" w:rsidRDefault="003261F4" w:rsidP="003261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просмотр опроса;</w:t>
      </w:r>
    </w:p>
    <w:p w14:paraId="0099C260" w14:textId="77777777" w:rsidR="003261F4" w:rsidRPr="003261F4" w:rsidRDefault="003261F4" w:rsidP="003261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участие в голосовании;</w:t>
      </w:r>
    </w:p>
    <w:p w14:paraId="25C29659" w14:textId="77777777" w:rsidR="003261F4" w:rsidRPr="003261F4" w:rsidRDefault="003261F4" w:rsidP="003261F4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создание собственного опроса;</w:t>
      </w:r>
      <w:r w:rsidRPr="003261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50E9406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14:paraId="0B51784C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lastRenderedPageBreak/>
        <w:t>Финансирование Платформы осуществляется за счет средств бюджета муниципального округа в соответствии с законодательством о бюджете.</w:t>
      </w:r>
    </w:p>
    <w:p w14:paraId="4F80A9B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261F4">
        <w:rPr>
          <w:rFonts w:ascii="Times New Roman" w:hAnsi="Times New Roman" w:cs="Times New Roman"/>
          <w:sz w:val="28"/>
          <w:szCs w:val="28"/>
          <w:lang w:bidi="ru-RU"/>
        </w:rPr>
        <w:t>Финансирование из иных источников допускается по решению, принятому Советом депутатов.</w:t>
      </w:r>
    </w:p>
    <w:p w14:paraId="15FC29EA" w14:textId="77777777" w:rsidR="003261F4" w:rsidRPr="003261F4" w:rsidRDefault="003261F4" w:rsidP="003261F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5E0B002" w14:textId="77777777" w:rsidR="003261F4" w:rsidRPr="003261F4" w:rsidRDefault="003261F4" w:rsidP="003261F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17CCE078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Вопросы, не урегулированные настоящим Положением и действующим законодательством, регулируются отдельными правовыми актами Совета депутатов, администрации и главы муниципального округа.</w:t>
      </w:r>
    </w:p>
    <w:p w14:paraId="29CC27B9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За содержание и корректность, поставленных на Платформе вопросов несут ответственность инициаторы опросов в т.ч. депутаты Совета депутатов, которыми предоставлены эти вопросы в рамках полномочий, предусмотренных настоящим Положением.</w:t>
      </w:r>
    </w:p>
    <w:p w14:paraId="181CACAA" w14:textId="77777777" w:rsidR="003261F4" w:rsidRPr="003261F4" w:rsidRDefault="003261F4" w:rsidP="003261F4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Дополнения и изменения в настоящее Положение вносятся в установленном законодательством порядке, и утверждается решением Совета депутатов.</w:t>
      </w:r>
    </w:p>
    <w:p w14:paraId="6ED1D859" w14:textId="77777777" w:rsid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61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3261F4" w:rsidRPr="003261F4" w14:paraId="5681B53F" w14:textId="77777777" w:rsidTr="006C1061">
        <w:tc>
          <w:tcPr>
            <w:tcW w:w="4531" w:type="dxa"/>
          </w:tcPr>
          <w:p w14:paraId="7C8A8ADD" w14:textId="77777777" w:rsidR="003261F4" w:rsidRPr="003261F4" w:rsidRDefault="003261F4" w:rsidP="006C10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14:paraId="69FE2942" w14:textId="18AD7F86" w:rsidR="003261F4" w:rsidRPr="003261F4" w:rsidRDefault="003261F4" w:rsidP="006C10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</w:t>
            </w:r>
            <w:r w:rsidRPr="0032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1F4">
              <w:rPr>
                <w:rFonts w:ascii="Times New Roman" w:hAnsi="Times New Roman" w:cs="Times New Roman"/>
                <w:sz w:val="28"/>
                <w:szCs w:val="28"/>
              </w:rPr>
              <w:t>о цифровой платформе</w:t>
            </w:r>
            <w:r w:rsidRPr="00326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61F4">
              <w:rPr>
                <w:rFonts w:ascii="Times New Roman" w:hAnsi="Times New Roman" w:cs="Times New Roman"/>
                <w:bCs/>
                <w:sz w:val="28"/>
                <w:szCs w:val="28"/>
              </w:rPr>
              <w:t>по изучению общественного мнения жителей муниципального округа Пресненский</w:t>
            </w:r>
          </w:p>
        </w:tc>
      </w:tr>
    </w:tbl>
    <w:p w14:paraId="2769E883" w14:textId="77777777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45CE5" w14:textId="0C655B3D" w:rsidR="003261F4" w:rsidRPr="003261F4" w:rsidRDefault="003261F4" w:rsidP="00326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Справочник:</w:t>
      </w:r>
    </w:p>
    <w:p w14:paraId="551C9C59" w14:textId="77777777" w:rsidR="003261F4" w:rsidRPr="003261F4" w:rsidRDefault="003261F4" w:rsidP="003261F4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</w:p>
    <w:p w14:paraId="45A6F665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программы благоустройства кварталов</w:t>
      </w:r>
    </w:p>
    <w:p w14:paraId="31476865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проекты благоустройства</w:t>
      </w:r>
    </w:p>
    <w:p w14:paraId="1B7CAD28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благоустройство дворов</w:t>
      </w:r>
    </w:p>
    <w:p w14:paraId="190B8F6E" w14:textId="77777777" w:rsidR="003261F4" w:rsidRPr="003261F4" w:rsidRDefault="003261F4" w:rsidP="003261F4">
      <w:pPr>
        <w:numPr>
          <w:ilvl w:val="1"/>
          <w:numId w:val="1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общие вопросы благоустройства</w:t>
      </w:r>
    </w:p>
    <w:p w14:paraId="6B8A35C4" w14:textId="77777777" w:rsidR="003261F4" w:rsidRPr="003261F4" w:rsidRDefault="003261F4" w:rsidP="003261F4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1F4">
        <w:rPr>
          <w:rFonts w:ascii="Times New Roman" w:hAnsi="Times New Roman" w:cs="Times New Roman"/>
          <w:b/>
          <w:bCs/>
          <w:sz w:val="28"/>
          <w:szCs w:val="28"/>
        </w:rPr>
        <w:t>Капитальный ремонт</w:t>
      </w:r>
    </w:p>
    <w:p w14:paraId="6601C33B" w14:textId="77777777" w:rsidR="003261F4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программы капитального ремонта</w:t>
      </w:r>
    </w:p>
    <w:p w14:paraId="12A109EB" w14:textId="77777777" w:rsidR="003261F4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общие вопросы капремонта</w:t>
      </w:r>
    </w:p>
    <w:p w14:paraId="699593A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261F4">
        <w:rPr>
          <w:rFonts w:ascii="Times New Roman" w:hAnsi="Times New Roman" w:cs="Times New Roman"/>
          <w:sz w:val="28"/>
          <w:szCs w:val="28"/>
        </w:rPr>
        <w:t>капремонт домов</w:t>
      </w:r>
    </w:p>
    <w:p w14:paraId="55CDE93F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Работа предприятий жкх</w:t>
      </w:r>
    </w:p>
    <w:p w14:paraId="75850F1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оценка качества работы</w:t>
      </w:r>
    </w:p>
    <w:p w14:paraId="54E2F96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услуги в сфере жк</w:t>
      </w:r>
      <w:r w:rsidR="004929FA">
        <w:rPr>
          <w:rFonts w:ascii="Times New Roman" w:hAnsi="Times New Roman" w:cs="Times New Roman"/>
          <w:sz w:val="28"/>
          <w:szCs w:val="28"/>
        </w:rPr>
        <w:t>х</w:t>
      </w:r>
    </w:p>
    <w:p w14:paraId="5863891F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Транспорт</w:t>
      </w:r>
    </w:p>
    <w:p w14:paraId="0A7E837C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организация дорожного движения</w:t>
      </w:r>
    </w:p>
    <w:p w14:paraId="460C900C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городские парковки</w:t>
      </w:r>
    </w:p>
    <w:p w14:paraId="09C3286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маршруты/остановки общественного транспорта</w:t>
      </w:r>
    </w:p>
    <w:p w14:paraId="3801358F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парковки во дворах и шлагбаумы</w:t>
      </w:r>
    </w:p>
    <w:p w14:paraId="1A393083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Строительство и реконструкция/землепользование</w:t>
      </w:r>
    </w:p>
    <w:p w14:paraId="79BA36C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публичные слушания/общественные обсуждения</w:t>
      </w:r>
    </w:p>
    <w:p w14:paraId="3217928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проекты строительства/реконструкции</w:t>
      </w:r>
    </w:p>
    <w:p w14:paraId="1341C534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реновация</w:t>
      </w:r>
    </w:p>
    <w:p w14:paraId="67966389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межевание кварталов</w:t>
      </w:r>
    </w:p>
    <w:p w14:paraId="6A95B4FB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строительства и реконструкции</w:t>
      </w:r>
    </w:p>
    <w:p w14:paraId="2B3FC065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14:paraId="4739CE5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экологии и природопользования</w:t>
      </w:r>
    </w:p>
    <w:p w14:paraId="7B48E26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озеленение</w:t>
      </w:r>
    </w:p>
    <w:p w14:paraId="54E40EF1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парки и скверы</w:t>
      </w:r>
    </w:p>
    <w:p w14:paraId="6CDD6514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вывоз и переработка мусора</w:t>
      </w:r>
    </w:p>
    <w:p w14:paraId="18558F66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Социальная сфера</w:t>
      </w:r>
    </w:p>
    <w:p w14:paraId="11B5A9B8" w14:textId="10850EF4" w:rsidR="004929FA" w:rsidRDefault="004929FA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З</w:t>
      </w:r>
      <w:r w:rsidR="003261F4" w:rsidRPr="004929FA">
        <w:rPr>
          <w:rFonts w:ascii="Times New Roman" w:hAnsi="Times New Roman" w:cs="Times New Roman"/>
          <w:sz w:val="28"/>
          <w:szCs w:val="28"/>
        </w:rPr>
        <w:t>дравоохранение</w:t>
      </w:r>
    </w:p>
    <w:p w14:paraId="530B1B30" w14:textId="7888B1DD" w:rsidR="004929FA" w:rsidRDefault="004929FA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</w:t>
      </w:r>
      <w:r w:rsidR="003261F4" w:rsidRPr="004929FA">
        <w:rPr>
          <w:rFonts w:ascii="Times New Roman" w:hAnsi="Times New Roman" w:cs="Times New Roman"/>
          <w:sz w:val="28"/>
          <w:szCs w:val="28"/>
        </w:rPr>
        <w:t>бразование</w:t>
      </w:r>
    </w:p>
    <w:p w14:paraId="5A9CE1D0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помощи инвалидам/малоимущим</w:t>
      </w:r>
    </w:p>
    <w:p w14:paraId="51D613B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опека и попечительство/помощь детям</w:t>
      </w:r>
    </w:p>
    <w:p w14:paraId="33B37C9E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Культура, спорт, досуг</w:t>
      </w:r>
    </w:p>
    <w:p w14:paraId="5674B513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досуговых и спортивных учреждений района</w:t>
      </w:r>
    </w:p>
    <w:p w14:paraId="61AE334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установка памятников/мемориальных досок</w:t>
      </w:r>
    </w:p>
    <w:p w14:paraId="3093241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общие вопросы культуры и спорта</w:t>
      </w:r>
    </w:p>
    <w:p w14:paraId="4CC1652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проведение культурных и спортивных мероприятий</w:t>
      </w:r>
    </w:p>
    <w:p w14:paraId="426CB3A2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Местное самоуправление</w:t>
      </w:r>
    </w:p>
    <w:p w14:paraId="1E6F2AD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внесение изменений в устав района</w:t>
      </w:r>
    </w:p>
    <w:p w14:paraId="1F7AA82E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утверждение бюджета района</w:t>
      </w:r>
    </w:p>
    <w:p w14:paraId="4F408658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муниципальных органов власти</w:t>
      </w:r>
    </w:p>
    <w:p w14:paraId="55146614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«Ответственный собственник»</w:t>
      </w:r>
    </w:p>
    <w:p w14:paraId="3AD5B18F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создание и работа ТСН, ТСЖ, ЖСК</w:t>
      </w:r>
    </w:p>
    <w:p w14:paraId="1DB5D0A3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многоквартирных домов (МКД)</w:t>
      </w:r>
    </w:p>
    <w:p w14:paraId="3699E917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общее имущество МКД</w:t>
      </w:r>
    </w:p>
    <w:p w14:paraId="4DB47DBA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земельный участок МКД</w:t>
      </w:r>
    </w:p>
    <w:p w14:paraId="641B084A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14:paraId="490DD652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кафе, ресторанов, баров в районе</w:t>
      </w:r>
    </w:p>
    <w:p w14:paraId="7322BD92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предприятий торговли</w:t>
      </w:r>
    </w:p>
    <w:p w14:paraId="428D7406" w14:textId="77777777" w:rsid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взаимодействие жителей и бизнеса</w:t>
      </w:r>
    </w:p>
    <w:p w14:paraId="36D4188A" w14:textId="77777777" w:rsidR="004929FA" w:rsidRPr="004929FA" w:rsidRDefault="003261F4" w:rsidP="004929FA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FA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</w:p>
    <w:p w14:paraId="5C2648AE" w14:textId="77777777" w:rsidR="004929FA" w:rsidRP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работа правоохранительных органов</w:t>
      </w:r>
    </w:p>
    <w:p w14:paraId="13546CDC" w14:textId="6B920713" w:rsidR="003261F4" w:rsidRPr="004929FA" w:rsidRDefault="003261F4" w:rsidP="004929FA">
      <w:pPr>
        <w:pStyle w:val="a6"/>
        <w:numPr>
          <w:ilvl w:val="1"/>
          <w:numId w:val="1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9FA">
        <w:rPr>
          <w:rFonts w:ascii="Times New Roman" w:hAnsi="Times New Roman" w:cs="Times New Roman"/>
          <w:sz w:val="28"/>
          <w:szCs w:val="28"/>
        </w:rPr>
        <w:t>противопожарная и экологическая безопасность</w:t>
      </w:r>
    </w:p>
    <w:p w14:paraId="559BB6ED" w14:textId="77777777" w:rsidR="003261F4" w:rsidRPr="003261F4" w:rsidRDefault="003261F4" w:rsidP="003261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3261F4" w:rsidRPr="0032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D760C" w14:textId="77777777" w:rsidR="003133AA" w:rsidRDefault="003133AA" w:rsidP="003261F4">
      <w:pPr>
        <w:spacing w:after="0" w:line="240" w:lineRule="auto"/>
      </w:pPr>
      <w:r>
        <w:separator/>
      </w:r>
    </w:p>
  </w:endnote>
  <w:endnote w:type="continuationSeparator" w:id="0">
    <w:p w14:paraId="5847038C" w14:textId="77777777" w:rsidR="003133AA" w:rsidRDefault="003133AA" w:rsidP="0032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397656105"/>
      <w:docPartObj>
        <w:docPartGallery w:val="Page Numbers (Bottom of Page)"/>
        <w:docPartUnique/>
      </w:docPartObj>
    </w:sdtPr>
    <w:sdtContent>
      <w:p w14:paraId="0AB43DDD" w14:textId="44814F94" w:rsidR="003261F4" w:rsidRPr="003261F4" w:rsidRDefault="003261F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61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1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1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261F4">
          <w:rPr>
            <w:rFonts w:ascii="Times New Roman" w:hAnsi="Times New Roman" w:cs="Times New Roman"/>
            <w:sz w:val="24"/>
            <w:szCs w:val="24"/>
          </w:rPr>
          <w:t>2</w:t>
        </w:r>
        <w:r w:rsidRPr="003261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1ECA" w14:textId="77777777" w:rsidR="003133AA" w:rsidRDefault="003133AA" w:rsidP="003261F4">
      <w:pPr>
        <w:spacing w:after="0" w:line="240" w:lineRule="auto"/>
      </w:pPr>
      <w:r>
        <w:separator/>
      </w:r>
    </w:p>
  </w:footnote>
  <w:footnote w:type="continuationSeparator" w:id="0">
    <w:p w14:paraId="34211DDC" w14:textId="77777777" w:rsidR="003133AA" w:rsidRDefault="003133AA" w:rsidP="0032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4C9D"/>
    <w:multiLevelType w:val="hybridMultilevel"/>
    <w:tmpl w:val="B4DCE5D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176365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886E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7075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097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33443D"/>
    <w:multiLevelType w:val="hybridMultilevel"/>
    <w:tmpl w:val="5972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2DF"/>
    <w:multiLevelType w:val="hybridMultilevel"/>
    <w:tmpl w:val="574A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4984"/>
    <w:multiLevelType w:val="multilevel"/>
    <w:tmpl w:val="26B4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92622C"/>
    <w:multiLevelType w:val="hybridMultilevel"/>
    <w:tmpl w:val="F7AE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A1A00"/>
    <w:multiLevelType w:val="hybridMultilevel"/>
    <w:tmpl w:val="4400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D7361"/>
    <w:multiLevelType w:val="multilevel"/>
    <w:tmpl w:val="96BC4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sz w:val="20"/>
      </w:rPr>
    </w:lvl>
  </w:abstractNum>
  <w:abstractNum w:abstractNumId="11" w15:restartNumberingAfterBreak="0">
    <w:nsid w:val="55C2313A"/>
    <w:multiLevelType w:val="multilevel"/>
    <w:tmpl w:val="B7DAC3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AB3680"/>
    <w:multiLevelType w:val="hybridMultilevel"/>
    <w:tmpl w:val="9626D7E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62856412"/>
    <w:multiLevelType w:val="multilevel"/>
    <w:tmpl w:val="844E4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67B73415"/>
    <w:multiLevelType w:val="hybridMultilevel"/>
    <w:tmpl w:val="D974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06B28"/>
    <w:multiLevelType w:val="multilevel"/>
    <w:tmpl w:val="680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104970"/>
    <w:rsid w:val="00162731"/>
    <w:rsid w:val="00175B4C"/>
    <w:rsid w:val="001C17D8"/>
    <w:rsid w:val="00234692"/>
    <w:rsid w:val="003133AA"/>
    <w:rsid w:val="003261F4"/>
    <w:rsid w:val="00334DB6"/>
    <w:rsid w:val="00383898"/>
    <w:rsid w:val="003F275B"/>
    <w:rsid w:val="00402B06"/>
    <w:rsid w:val="0046502F"/>
    <w:rsid w:val="004929FA"/>
    <w:rsid w:val="005E1F3B"/>
    <w:rsid w:val="006C6D79"/>
    <w:rsid w:val="006F1D8B"/>
    <w:rsid w:val="007005D2"/>
    <w:rsid w:val="00747D88"/>
    <w:rsid w:val="008F5D4C"/>
    <w:rsid w:val="00902948"/>
    <w:rsid w:val="009F5B32"/>
    <w:rsid w:val="00AC29BF"/>
    <w:rsid w:val="00B10508"/>
    <w:rsid w:val="00B902E7"/>
    <w:rsid w:val="00BA45BA"/>
    <w:rsid w:val="00D07CC1"/>
    <w:rsid w:val="00DF33F3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ADDE"/>
  <w15:docId w15:val="{4C59558F-8F64-4DEB-A5C2-BD43C2A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59F5"/>
    <w:pPr>
      <w:ind w:left="720"/>
      <w:contextualSpacing/>
    </w:pPr>
  </w:style>
  <w:style w:type="table" w:styleId="a7">
    <w:name w:val="Table Grid"/>
    <w:basedOn w:val="a1"/>
    <w:uiPriority w:val="39"/>
    <w:rsid w:val="00B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99"/>
    <w:rsid w:val="00B902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rmattext">
    <w:name w:val="formattext"/>
    <w:basedOn w:val="a"/>
    <w:rsid w:val="0032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1F4"/>
  </w:style>
  <w:style w:type="paragraph" w:styleId="aa">
    <w:name w:val="footer"/>
    <w:basedOn w:val="a"/>
    <w:link w:val="ab"/>
    <w:uiPriority w:val="99"/>
    <w:unhideWhenUsed/>
    <w:rsid w:val="0032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8CC4-8A07-4F62-83AD-32EBC139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Кацай</dc:creator>
  <cp:keywords/>
  <dc:description/>
  <cp:lastModifiedBy>Dima Umalin</cp:lastModifiedBy>
  <cp:revision>2</cp:revision>
  <cp:lastPrinted>2017-12-16T12:56:00Z</cp:lastPrinted>
  <dcterms:created xsi:type="dcterms:W3CDTF">2020-06-16T21:13:00Z</dcterms:created>
  <dcterms:modified xsi:type="dcterms:W3CDTF">2020-06-16T21:13:00Z</dcterms:modified>
</cp:coreProperties>
</file>