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14EB" w:rsidRPr="00DA3020" w:rsidRDefault="009414EB" w:rsidP="00DA3020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A302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Проект Решения</w:t>
      </w:r>
    </w:p>
    <w:p w:rsidR="00EC62CA" w:rsidRPr="001A6B8B" w:rsidRDefault="009414EB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B8B">
        <w:rPr>
          <w:rFonts w:ascii="Times New Roman" w:hAnsi="Times New Roman" w:cs="Times New Roman"/>
          <w:sz w:val="28"/>
          <w:szCs w:val="28"/>
        </w:rPr>
        <w:t xml:space="preserve">Вносит: </w:t>
      </w:r>
      <w:r w:rsidR="008D32E0" w:rsidRPr="008D32E0">
        <w:rPr>
          <w:rFonts w:ascii="Times New Roman" w:hAnsi="Times New Roman" w:cs="Times New Roman"/>
          <w:i/>
          <w:sz w:val="28"/>
          <w:szCs w:val="28"/>
        </w:rPr>
        <w:t>Префектура ЦАО г. Москвы</w:t>
      </w:r>
    </w:p>
    <w:p w:rsidR="008A63B9" w:rsidRPr="001A6B8B" w:rsidRDefault="00DA3020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внесения: </w:t>
      </w:r>
      <w:r w:rsidRPr="00DA3020">
        <w:rPr>
          <w:rFonts w:ascii="Times New Roman" w:hAnsi="Times New Roman" w:cs="Times New Roman"/>
          <w:i/>
          <w:iCs/>
          <w:sz w:val="28"/>
          <w:szCs w:val="28"/>
        </w:rPr>
        <w:t>30.06.2020</w:t>
      </w:r>
    </w:p>
    <w:p w:rsidR="00EC62CA" w:rsidRPr="001A6B8B" w:rsidRDefault="00EC62CA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232" w:rsidRPr="001A6B8B" w:rsidRDefault="007E6232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232" w:rsidRPr="001A6B8B" w:rsidRDefault="007E6232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2CA" w:rsidRPr="001A6B8B" w:rsidRDefault="00DC48CA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7E6232" w:rsidRPr="001A6B8B">
        <w:rPr>
          <w:rFonts w:ascii="Times New Roman" w:hAnsi="Times New Roman" w:cs="Times New Roman"/>
          <w:sz w:val="28"/>
          <w:szCs w:val="28"/>
        </w:rPr>
        <w:t>.</w:t>
      </w:r>
      <w:r w:rsidR="004F646C" w:rsidRPr="001A6B8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7.2020 №40</w:t>
      </w:r>
      <w:r w:rsidR="004F646C" w:rsidRPr="001A6B8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07</w:t>
      </w:r>
      <w:r w:rsidR="004F646C" w:rsidRPr="001A6B8B">
        <w:rPr>
          <w:rFonts w:ascii="Times New Roman" w:hAnsi="Times New Roman" w:cs="Times New Roman"/>
          <w:sz w:val="28"/>
          <w:szCs w:val="28"/>
        </w:rPr>
        <w:t>/</w:t>
      </w:r>
      <w:r w:rsidR="0041783C" w:rsidRPr="001A6B8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39</w:t>
      </w:r>
      <w:r w:rsidR="007E6232" w:rsidRPr="001A6B8B">
        <w:rPr>
          <w:rFonts w:ascii="Times New Roman" w:hAnsi="Times New Roman" w:cs="Times New Roman"/>
          <w:sz w:val="28"/>
          <w:szCs w:val="28"/>
        </w:rPr>
        <w:t>-СД</w:t>
      </w:r>
    </w:p>
    <w:p w:rsidR="00EC62CA" w:rsidRPr="001A6B8B" w:rsidRDefault="00EC62CA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2"/>
        <w:gridCol w:w="4670"/>
      </w:tblGrid>
      <w:tr w:rsidR="005365C4" w:rsidRPr="001A6B8B" w:rsidTr="00DA3020">
        <w:tc>
          <w:tcPr>
            <w:tcW w:w="4812" w:type="dxa"/>
          </w:tcPr>
          <w:p w:rsidR="005365C4" w:rsidRPr="001A6B8B" w:rsidRDefault="005365C4" w:rsidP="00DA302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B8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Об отказе в согласовании проекта изменения схемы размещения сезонных кафе</w:t>
            </w:r>
          </w:p>
        </w:tc>
        <w:tc>
          <w:tcPr>
            <w:tcW w:w="4670" w:type="dxa"/>
          </w:tcPr>
          <w:p w:rsidR="005365C4" w:rsidRPr="001A6B8B" w:rsidRDefault="005365C4" w:rsidP="00DA302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5365C4" w:rsidRPr="001A6B8B" w:rsidRDefault="005365C4" w:rsidP="00DA30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65C4" w:rsidRPr="001A6B8B" w:rsidRDefault="005365C4" w:rsidP="005365C4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п.2 ч.5 ст.1 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06.03.2015 №102-ПП «О размещении сезонных (летних) кафе при стационарных предприятиях общественного питания», пп.18а п.2 ст.3 Устава муниципального округа Пресненский, на основании обращения Префектуры ЦАО:</w:t>
      </w:r>
    </w:p>
    <w:p w:rsidR="005365C4" w:rsidRPr="00DA3020" w:rsidRDefault="00DC48CA" w:rsidP="00DA3020">
      <w:pPr>
        <w:pStyle w:val="a4"/>
        <w:numPr>
          <w:ilvl w:val="0"/>
          <w:numId w:val="10"/>
        </w:numPr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29.06</w:t>
      </w:r>
      <w:r w:rsidR="00185B6D"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№ ЦАО-07-11-420</w:t>
      </w:r>
      <w:r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/20 (наш </w:t>
      </w:r>
      <w:proofErr w:type="spellStart"/>
      <w:r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 30.06</w:t>
      </w:r>
      <w:r w:rsidR="00185B6D"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№ 273</w:t>
      </w:r>
      <w:r w:rsidR="005365C4"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>-Д);</w:t>
      </w:r>
    </w:p>
    <w:p w:rsidR="00DC48CA" w:rsidRDefault="00DC48CA" w:rsidP="00DA3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5C4" w:rsidRPr="001A6B8B" w:rsidRDefault="005365C4" w:rsidP="00DA3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решил:</w:t>
      </w:r>
    </w:p>
    <w:p w:rsidR="005365C4" w:rsidRPr="001A6B8B" w:rsidRDefault="005365C4" w:rsidP="005365C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Отказать в согласовании проекта изменения схемы размещения сезонных (летних) кафе при стационарн</w:t>
      </w:r>
      <w:r w:rsidRPr="001A6B8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предприяти</w:t>
      </w:r>
      <w:r w:rsidRPr="001A6B8B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общественного питания, согласно Приложению к настоящему Решению.</w:t>
      </w:r>
    </w:p>
    <w:p w:rsidR="005365C4" w:rsidRPr="001A6B8B" w:rsidRDefault="005365C4" w:rsidP="005365C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округа, управу Пресненского района. </w:t>
      </w:r>
    </w:p>
    <w:p w:rsidR="005365C4" w:rsidRPr="001A6B8B" w:rsidRDefault="005365C4" w:rsidP="005365C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настоящее Решение в бюллетене «Московский муниципальный вестник» и на официальном сайте муниципального округа Пресненский.</w:t>
      </w:r>
    </w:p>
    <w:p w:rsidR="00522F34" w:rsidRPr="00DC48CA" w:rsidRDefault="005365C4" w:rsidP="009E240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со дня его принятия.</w:t>
      </w:r>
    </w:p>
    <w:p w:rsidR="005365C4" w:rsidRPr="001A6B8B" w:rsidRDefault="005365C4" w:rsidP="005365C4">
      <w:pPr>
        <w:numPr>
          <w:ilvl w:val="0"/>
          <w:numId w:val="7"/>
        </w:numPr>
        <w:ind w:left="567"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Решения возложить на депутата Совета депутатов муниципального округа Пресненский В.О. </w:t>
      </w:r>
      <w:proofErr w:type="spellStart"/>
      <w:r w:rsidRPr="001A6B8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Пальгову</w:t>
      </w:r>
      <w:proofErr w:type="spellEnd"/>
      <w:r w:rsidRPr="001A6B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65C4" w:rsidRPr="001A6B8B" w:rsidRDefault="005365C4" w:rsidP="005365C4">
      <w:pPr>
        <w:tabs>
          <w:tab w:val="left" w:pos="64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B8B" w:rsidRDefault="001A6B8B" w:rsidP="00EC62CA">
      <w:pPr>
        <w:tabs>
          <w:tab w:val="left" w:pos="643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3020" w:rsidRPr="001A6B8B" w:rsidRDefault="00DA3020" w:rsidP="00EC62CA">
      <w:pPr>
        <w:tabs>
          <w:tab w:val="left" w:pos="643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70"/>
      </w:tblGrid>
      <w:tr w:rsidR="004C4BCC" w:rsidRPr="001A6B8B" w:rsidTr="004C4BCC">
        <w:tc>
          <w:tcPr>
            <w:tcW w:w="3681" w:type="dxa"/>
            <w:hideMark/>
          </w:tcPr>
          <w:p w:rsidR="004C4BCC" w:rsidRPr="001A6B8B" w:rsidRDefault="004C4BCC" w:rsidP="004C4BCC">
            <w:pPr>
              <w:tabs>
                <w:tab w:val="left" w:pos="643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A6B8B">
              <w:rPr>
                <w:rFonts w:ascii="Times New Roman" w:hAnsi="Times New Roman"/>
                <w:b/>
                <w:sz w:val="28"/>
                <w:szCs w:val="28"/>
              </w:rPr>
              <w:t>Глава муниципального округа Пресненский</w:t>
            </w:r>
          </w:p>
        </w:tc>
        <w:tc>
          <w:tcPr>
            <w:tcW w:w="5670" w:type="dxa"/>
            <w:vAlign w:val="bottom"/>
            <w:hideMark/>
          </w:tcPr>
          <w:p w:rsidR="004C4BCC" w:rsidRPr="001A6B8B" w:rsidRDefault="004C4BCC" w:rsidP="004C4BCC">
            <w:pPr>
              <w:ind w:left="-199" w:firstLine="199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A6B8B">
              <w:rPr>
                <w:rFonts w:ascii="Times New Roman" w:hAnsi="Times New Roman"/>
                <w:b/>
                <w:sz w:val="28"/>
                <w:szCs w:val="28"/>
              </w:rPr>
              <w:t>Д.П. Юмалин</w:t>
            </w:r>
          </w:p>
        </w:tc>
      </w:tr>
    </w:tbl>
    <w:p w:rsidR="004C4BCC" w:rsidRPr="001A6B8B" w:rsidRDefault="004C4BCC">
      <w:pPr>
        <w:rPr>
          <w:sz w:val="28"/>
          <w:szCs w:val="28"/>
        </w:rPr>
        <w:sectPr w:rsidR="004C4BCC" w:rsidRPr="001A6B8B" w:rsidSect="00DA3020">
          <w:footerReference w:type="even" r:id="rId7"/>
          <w:footerReference w:type="default" r:id="rId8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848"/>
      </w:tblGrid>
      <w:tr w:rsidR="004C4BCC" w:rsidRPr="001A6B8B" w:rsidTr="001A6B8B">
        <w:tc>
          <w:tcPr>
            <w:tcW w:w="4503" w:type="dxa"/>
          </w:tcPr>
          <w:p w:rsidR="004C4BCC" w:rsidRPr="001A6B8B" w:rsidRDefault="004C4BCC" w:rsidP="00EC62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8" w:type="dxa"/>
          </w:tcPr>
          <w:p w:rsidR="004C4BCC" w:rsidRPr="001A6B8B" w:rsidRDefault="004C4BCC" w:rsidP="00DC48CA">
            <w:pPr>
              <w:rPr>
                <w:rFonts w:ascii="Times New Roman" w:hAnsi="Times New Roman"/>
                <w:sz w:val="28"/>
                <w:szCs w:val="28"/>
              </w:rPr>
            </w:pPr>
            <w:r w:rsidRPr="001A6B8B">
              <w:rPr>
                <w:rFonts w:ascii="Times New Roman" w:hAnsi="Times New Roman"/>
                <w:b/>
                <w:bCs/>
                <w:sz w:val="28"/>
                <w:szCs w:val="28"/>
              </w:rPr>
              <w:t>Приложение</w:t>
            </w:r>
            <w:r w:rsidRPr="001A6B8B">
              <w:rPr>
                <w:rFonts w:ascii="Times New Roman" w:hAnsi="Times New Roman"/>
                <w:sz w:val="28"/>
                <w:szCs w:val="28"/>
              </w:rPr>
              <w:br/>
              <w:t>к Решению Совета депутатов муниципального округа Пресненский</w:t>
            </w:r>
            <w:r w:rsidRPr="001A6B8B">
              <w:rPr>
                <w:rFonts w:ascii="Times New Roman" w:hAnsi="Times New Roman"/>
                <w:sz w:val="28"/>
                <w:szCs w:val="28"/>
              </w:rPr>
              <w:br/>
              <w:t xml:space="preserve">от </w:t>
            </w:r>
            <w:r w:rsidR="00DC48CA" w:rsidRPr="00DC48CA">
              <w:rPr>
                <w:rFonts w:ascii="Times New Roman" w:hAnsi="Times New Roman"/>
                <w:sz w:val="28"/>
                <w:szCs w:val="28"/>
              </w:rPr>
              <w:t>08.07.2020 №40/07/539-СД</w:t>
            </w:r>
          </w:p>
        </w:tc>
      </w:tr>
    </w:tbl>
    <w:p w:rsidR="00F74D8B" w:rsidRPr="001A6B8B" w:rsidRDefault="00F74D8B" w:rsidP="00EC6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BCC" w:rsidRPr="001A6B8B" w:rsidRDefault="00174A5E" w:rsidP="004C4BC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B8B">
        <w:rPr>
          <w:rFonts w:ascii="Times New Roman" w:hAnsi="Times New Roman" w:cs="Times New Roman"/>
          <w:b/>
          <w:bCs/>
          <w:sz w:val="28"/>
          <w:szCs w:val="28"/>
        </w:rPr>
        <w:t>Проект изменения схемы размещения сезонных (летних) кафе</w:t>
      </w:r>
    </w:p>
    <w:p w:rsidR="00FB2A9B" w:rsidRPr="00DA3020" w:rsidRDefault="00FB2A9B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3402"/>
        <w:gridCol w:w="5381"/>
      </w:tblGrid>
      <w:tr w:rsidR="00024CD1" w:rsidRPr="00024CD1" w:rsidTr="00C40044">
        <w:tc>
          <w:tcPr>
            <w:tcW w:w="567" w:type="dxa"/>
            <w:vMerge w:val="restart"/>
          </w:tcPr>
          <w:p w:rsidR="00024CD1" w:rsidRPr="00024CD1" w:rsidRDefault="00024CD1" w:rsidP="00C40044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024CD1" w:rsidRPr="00024CD1" w:rsidRDefault="00024CD1" w:rsidP="00C400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Район</w:t>
            </w:r>
          </w:p>
        </w:tc>
        <w:tc>
          <w:tcPr>
            <w:tcW w:w="5381" w:type="dxa"/>
          </w:tcPr>
          <w:p w:rsidR="00024CD1" w:rsidRPr="00024CD1" w:rsidRDefault="00024CD1" w:rsidP="00C40044">
            <w:pPr>
              <w:rPr>
                <w:rFonts w:ascii="Times New Roman" w:hAnsi="Times New Roman"/>
                <w:sz w:val="28"/>
                <w:szCs w:val="28"/>
              </w:rPr>
            </w:pPr>
            <w:r w:rsidRPr="00024CD1">
              <w:rPr>
                <w:rFonts w:ascii="Times New Roman" w:hAnsi="Times New Roman"/>
                <w:sz w:val="28"/>
                <w:szCs w:val="28"/>
              </w:rPr>
              <w:t>Пресненский</w:t>
            </w:r>
          </w:p>
        </w:tc>
      </w:tr>
      <w:tr w:rsidR="00024CD1" w:rsidRPr="00024CD1" w:rsidTr="00C40044">
        <w:tc>
          <w:tcPr>
            <w:tcW w:w="567" w:type="dxa"/>
            <w:vMerge/>
          </w:tcPr>
          <w:p w:rsidR="00024CD1" w:rsidRPr="00024CD1" w:rsidRDefault="00024CD1" w:rsidP="00C40044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024CD1" w:rsidRPr="00024CD1" w:rsidRDefault="00024CD1" w:rsidP="00C400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Вид объекта</w:t>
            </w:r>
          </w:p>
        </w:tc>
        <w:tc>
          <w:tcPr>
            <w:tcW w:w="5381" w:type="dxa"/>
          </w:tcPr>
          <w:p w:rsidR="00024CD1" w:rsidRPr="00024CD1" w:rsidRDefault="00024CD1" w:rsidP="00C40044">
            <w:pPr>
              <w:rPr>
                <w:rFonts w:ascii="Times New Roman" w:hAnsi="Times New Roman"/>
                <w:sz w:val="28"/>
                <w:szCs w:val="28"/>
              </w:rPr>
            </w:pPr>
            <w:r w:rsidRPr="00024CD1">
              <w:rPr>
                <w:rFonts w:ascii="Times New Roman" w:hAnsi="Times New Roman"/>
                <w:sz w:val="28"/>
                <w:szCs w:val="28"/>
              </w:rPr>
              <w:t>Сезонное кафе при стационарном предприятии общественного питания</w:t>
            </w:r>
          </w:p>
        </w:tc>
      </w:tr>
      <w:tr w:rsidR="00024CD1" w:rsidRPr="00024CD1" w:rsidTr="00C40044">
        <w:tc>
          <w:tcPr>
            <w:tcW w:w="567" w:type="dxa"/>
            <w:vMerge/>
          </w:tcPr>
          <w:p w:rsidR="00024CD1" w:rsidRPr="00024CD1" w:rsidRDefault="00024CD1" w:rsidP="00C40044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024CD1" w:rsidRPr="00024CD1" w:rsidRDefault="00024CD1" w:rsidP="00C400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Хозяйствующий субъект</w:t>
            </w:r>
          </w:p>
        </w:tc>
        <w:tc>
          <w:tcPr>
            <w:tcW w:w="5381" w:type="dxa"/>
          </w:tcPr>
          <w:p w:rsidR="00024CD1" w:rsidRPr="00024CD1" w:rsidRDefault="00024CD1" w:rsidP="00C400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sz w:val="28"/>
                <w:szCs w:val="28"/>
              </w:rPr>
              <w:t>ООО «</w:t>
            </w:r>
            <w:proofErr w:type="spellStart"/>
            <w:r w:rsidRPr="00024CD1">
              <w:rPr>
                <w:rFonts w:ascii="Times New Roman" w:hAnsi="Times New Roman"/>
                <w:b/>
                <w:sz w:val="28"/>
                <w:szCs w:val="28"/>
              </w:rPr>
              <w:t>Альянико</w:t>
            </w:r>
            <w:proofErr w:type="spellEnd"/>
            <w:r w:rsidRPr="00024CD1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024CD1" w:rsidRPr="00024CD1" w:rsidTr="00C40044">
        <w:tc>
          <w:tcPr>
            <w:tcW w:w="567" w:type="dxa"/>
            <w:vMerge/>
          </w:tcPr>
          <w:p w:rsidR="00024CD1" w:rsidRPr="00024CD1" w:rsidRDefault="00024CD1" w:rsidP="00C40044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024CD1" w:rsidRPr="00024CD1" w:rsidRDefault="00024CD1" w:rsidP="00C400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Адрес</w:t>
            </w:r>
          </w:p>
        </w:tc>
        <w:tc>
          <w:tcPr>
            <w:tcW w:w="5381" w:type="dxa"/>
          </w:tcPr>
          <w:p w:rsidR="00024CD1" w:rsidRPr="00024CD1" w:rsidRDefault="00024CD1" w:rsidP="00C40044">
            <w:pPr>
              <w:rPr>
                <w:rFonts w:ascii="Times New Roman" w:hAnsi="Times New Roman"/>
                <w:sz w:val="28"/>
                <w:szCs w:val="28"/>
              </w:rPr>
            </w:pPr>
            <w:r w:rsidRPr="00024CD1">
              <w:rPr>
                <w:rFonts w:ascii="Times New Roman" w:hAnsi="Times New Roman"/>
                <w:sz w:val="28"/>
                <w:szCs w:val="28"/>
              </w:rPr>
              <w:t>М.</w:t>
            </w:r>
            <w:r w:rsidR="00DA30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4CD1">
              <w:rPr>
                <w:rFonts w:ascii="Times New Roman" w:hAnsi="Times New Roman"/>
                <w:sz w:val="28"/>
                <w:szCs w:val="28"/>
              </w:rPr>
              <w:t>Бронная ул., д.22, стр.2</w:t>
            </w:r>
          </w:p>
        </w:tc>
      </w:tr>
      <w:tr w:rsidR="00024CD1" w:rsidRPr="00024CD1" w:rsidTr="00C40044">
        <w:tc>
          <w:tcPr>
            <w:tcW w:w="567" w:type="dxa"/>
            <w:vMerge/>
          </w:tcPr>
          <w:p w:rsidR="00024CD1" w:rsidRPr="00024CD1" w:rsidRDefault="00024CD1" w:rsidP="00C40044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024CD1" w:rsidRPr="00024CD1" w:rsidRDefault="00024CD1" w:rsidP="00C400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Специализация</w:t>
            </w:r>
          </w:p>
        </w:tc>
        <w:tc>
          <w:tcPr>
            <w:tcW w:w="5381" w:type="dxa"/>
          </w:tcPr>
          <w:p w:rsidR="00024CD1" w:rsidRPr="00024CD1" w:rsidRDefault="00024CD1" w:rsidP="00C40044">
            <w:pPr>
              <w:rPr>
                <w:rFonts w:ascii="Times New Roman" w:hAnsi="Times New Roman"/>
                <w:sz w:val="28"/>
                <w:szCs w:val="28"/>
              </w:rPr>
            </w:pPr>
            <w:r w:rsidRPr="00024CD1">
              <w:rPr>
                <w:rFonts w:ascii="Times New Roman" w:hAnsi="Times New Roman"/>
                <w:sz w:val="28"/>
                <w:szCs w:val="28"/>
              </w:rPr>
              <w:t>Продукция общественного питания</w:t>
            </w:r>
          </w:p>
        </w:tc>
      </w:tr>
      <w:tr w:rsidR="00024CD1" w:rsidRPr="00024CD1" w:rsidTr="00C40044">
        <w:tc>
          <w:tcPr>
            <w:tcW w:w="567" w:type="dxa"/>
            <w:vMerge/>
          </w:tcPr>
          <w:p w:rsidR="00024CD1" w:rsidRPr="00024CD1" w:rsidRDefault="00024CD1" w:rsidP="00C40044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024CD1" w:rsidRPr="00024CD1" w:rsidRDefault="00024CD1" w:rsidP="00C400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Площадь места размещения</w:t>
            </w:r>
          </w:p>
        </w:tc>
        <w:tc>
          <w:tcPr>
            <w:tcW w:w="5381" w:type="dxa"/>
          </w:tcPr>
          <w:p w:rsidR="00024CD1" w:rsidRPr="00024CD1" w:rsidRDefault="00024CD1" w:rsidP="00C40044">
            <w:pPr>
              <w:rPr>
                <w:rFonts w:ascii="Times New Roman" w:hAnsi="Times New Roman"/>
                <w:sz w:val="28"/>
                <w:szCs w:val="28"/>
              </w:rPr>
            </w:pPr>
            <w:r w:rsidRPr="00024CD1">
              <w:rPr>
                <w:rFonts w:ascii="Times New Roman" w:hAnsi="Times New Roman"/>
                <w:sz w:val="28"/>
                <w:szCs w:val="28"/>
              </w:rPr>
              <w:t xml:space="preserve">8,5 </w:t>
            </w:r>
            <w:proofErr w:type="spellStart"/>
            <w:r w:rsidRPr="00024CD1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</w:p>
          <w:p w:rsidR="00024CD1" w:rsidRPr="00024CD1" w:rsidRDefault="00024CD1" w:rsidP="00C400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4CD1" w:rsidRPr="00024CD1" w:rsidTr="00C40044">
        <w:tc>
          <w:tcPr>
            <w:tcW w:w="567" w:type="dxa"/>
            <w:vMerge/>
          </w:tcPr>
          <w:p w:rsidR="00024CD1" w:rsidRPr="00024CD1" w:rsidRDefault="00024CD1" w:rsidP="00C40044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024CD1" w:rsidRPr="00024CD1" w:rsidRDefault="00024CD1" w:rsidP="00C400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Причина отказа</w:t>
            </w:r>
          </w:p>
        </w:tc>
        <w:tc>
          <w:tcPr>
            <w:tcW w:w="5381" w:type="dxa"/>
          </w:tcPr>
          <w:p w:rsidR="00024CD1" w:rsidRPr="00024CD1" w:rsidRDefault="00024CD1" w:rsidP="00C40044">
            <w:pPr>
              <w:rPr>
                <w:rFonts w:ascii="Times New Roman" w:hAnsi="Times New Roman"/>
                <w:sz w:val="28"/>
                <w:szCs w:val="28"/>
              </w:rPr>
            </w:pPr>
            <w:r w:rsidRPr="00024CD1">
              <w:rPr>
                <w:rFonts w:ascii="Times New Roman" w:hAnsi="Times New Roman"/>
                <w:sz w:val="28"/>
                <w:szCs w:val="28"/>
              </w:rPr>
              <w:t>В связи с жалобами жителе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</w:tr>
    </w:tbl>
    <w:p w:rsidR="00715CC6" w:rsidRPr="00024CD1" w:rsidRDefault="00715CC6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15CC6" w:rsidRPr="00024CD1" w:rsidSect="00DA3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C2515" w:rsidRDefault="002C2515" w:rsidP="0062159B">
      <w:pPr>
        <w:spacing w:after="0" w:line="240" w:lineRule="auto"/>
      </w:pPr>
      <w:r>
        <w:separator/>
      </w:r>
    </w:p>
  </w:endnote>
  <w:endnote w:type="continuationSeparator" w:id="0">
    <w:p w:rsidR="002C2515" w:rsidRDefault="002C2515" w:rsidP="0062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595296791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62159B" w:rsidRDefault="00935F5C" w:rsidP="00694273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62159B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62159B" w:rsidRDefault="0062159B" w:rsidP="0062159B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  <w:rFonts w:ascii="Times New Roman" w:hAnsi="Times New Roman" w:cs="Times New Roman"/>
        <w:sz w:val="24"/>
        <w:szCs w:val="24"/>
      </w:rPr>
      <w:id w:val="439886777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62159B" w:rsidRPr="0062159B" w:rsidRDefault="00935F5C" w:rsidP="00694273">
        <w:pPr>
          <w:pStyle w:val="a7"/>
          <w:framePr w:wrap="none" w:vAnchor="text" w:hAnchor="margin" w:xAlign="right" w:y="1"/>
          <w:rPr>
            <w:rStyle w:val="a9"/>
            <w:rFonts w:ascii="Times New Roman" w:hAnsi="Times New Roman" w:cs="Times New Roman"/>
            <w:sz w:val="24"/>
            <w:szCs w:val="24"/>
          </w:rPr>
        </w:pPr>
        <w:r w:rsidRPr="0062159B">
          <w:rPr>
            <w:rStyle w:val="a9"/>
            <w:rFonts w:ascii="Times New Roman" w:hAnsi="Times New Roman" w:cs="Times New Roman"/>
            <w:sz w:val="24"/>
            <w:szCs w:val="24"/>
          </w:rPr>
          <w:fldChar w:fldCharType="begin"/>
        </w:r>
        <w:r w:rsidR="0062159B" w:rsidRPr="0062159B">
          <w:rPr>
            <w:rStyle w:val="a9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62159B">
          <w:rPr>
            <w:rStyle w:val="a9"/>
            <w:rFonts w:ascii="Times New Roman" w:hAnsi="Times New Roman" w:cs="Times New Roman"/>
            <w:sz w:val="24"/>
            <w:szCs w:val="24"/>
          </w:rPr>
          <w:fldChar w:fldCharType="separate"/>
        </w:r>
        <w:r w:rsidR="008D32E0">
          <w:rPr>
            <w:rStyle w:val="a9"/>
            <w:rFonts w:ascii="Times New Roman" w:hAnsi="Times New Roman" w:cs="Times New Roman"/>
            <w:noProof/>
            <w:sz w:val="24"/>
            <w:szCs w:val="24"/>
          </w:rPr>
          <w:t>2</w:t>
        </w:r>
        <w:r w:rsidRPr="0062159B">
          <w:rPr>
            <w:rStyle w:val="a9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2159B" w:rsidRPr="0062159B" w:rsidRDefault="0062159B" w:rsidP="0062159B">
    <w:pPr>
      <w:pStyle w:val="a7"/>
      <w:ind w:right="360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C2515" w:rsidRDefault="002C2515" w:rsidP="0062159B">
      <w:pPr>
        <w:spacing w:after="0" w:line="240" w:lineRule="auto"/>
      </w:pPr>
      <w:r>
        <w:separator/>
      </w:r>
    </w:p>
  </w:footnote>
  <w:footnote w:type="continuationSeparator" w:id="0">
    <w:p w:rsidR="002C2515" w:rsidRDefault="002C2515" w:rsidP="00621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42FC3"/>
    <w:multiLevelType w:val="hybridMultilevel"/>
    <w:tmpl w:val="05782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7660F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A5901"/>
    <w:multiLevelType w:val="multilevel"/>
    <w:tmpl w:val="84C4EB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16141"/>
    <w:multiLevelType w:val="hybridMultilevel"/>
    <w:tmpl w:val="90A0CD86"/>
    <w:lvl w:ilvl="0" w:tplc="C7660F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7261BE9"/>
    <w:multiLevelType w:val="hybridMultilevel"/>
    <w:tmpl w:val="0128CD14"/>
    <w:lvl w:ilvl="0" w:tplc="88081A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6495B"/>
    <w:multiLevelType w:val="hybridMultilevel"/>
    <w:tmpl w:val="FDF6850C"/>
    <w:lvl w:ilvl="0" w:tplc="C7660F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54844EC"/>
    <w:multiLevelType w:val="hybridMultilevel"/>
    <w:tmpl w:val="B65425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EE2509"/>
    <w:multiLevelType w:val="hybridMultilevel"/>
    <w:tmpl w:val="F664D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72FBC"/>
    <w:multiLevelType w:val="hybridMultilevel"/>
    <w:tmpl w:val="9C70E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305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D8B"/>
    <w:rsid w:val="00014372"/>
    <w:rsid w:val="00024CD1"/>
    <w:rsid w:val="00057D0E"/>
    <w:rsid w:val="0010078D"/>
    <w:rsid w:val="001213E3"/>
    <w:rsid w:val="0016244A"/>
    <w:rsid w:val="00162E3D"/>
    <w:rsid w:val="00174A5E"/>
    <w:rsid w:val="00185B6D"/>
    <w:rsid w:val="001A6B8B"/>
    <w:rsid w:val="001B2DD0"/>
    <w:rsid w:val="001C2F54"/>
    <w:rsid w:val="001E66B7"/>
    <w:rsid w:val="001F4DEA"/>
    <w:rsid w:val="001F712D"/>
    <w:rsid w:val="00206071"/>
    <w:rsid w:val="0024405E"/>
    <w:rsid w:val="002C2515"/>
    <w:rsid w:val="00307EE4"/>
    <w:rsid w:val="00351E1B"/>
    <w:rsid w:val="00363B33"/>
    <w:rsid w:val="00384A81"/>
    <w:rsid w:val="00390A8C"/>
    <w:rsid w:val="003C7782"/>
    <w:rsid w:val="0041783C"/>
    <w:rsid w:val="0047171C"/>
    <w:rsid w:val="004C4BCC"/>
    <w:rsid w:val="004E2ECF"/>
    <w:rsid w:val="004F646C"/>
    <w:rsid w:val="00507351"/>
    <w:rsid w:val="00514364"/>
    <w:rsid w:val="00522F34"/>
    <w:rsid w:val="005365C4"/>
    <w:rsid w:val="00544D2A"/>
    <w:rsid w:val="0062159B"/>
    <w:rsid w:val="006622DD"/>
    <w:rsid w:val="006834D2"/>
    <w:rsid w:val="00692825"/>
    <w:rsid w:val="006B7FBD"/>
    <w:rsid w:val="00715CC6"/>
    <w:rsid w:val="00750A11"/>
    <w:rsid w:val="007538D7"/>
    <w:rsid w:val="00765BCB"/>
    <w:rsid w:val="00783BD3"/>
    <w:rsid w:val="007A3F78"/>
    <w:rsid w:val="007E6232"/>
    <w:rsid w:val="00854548"/>
    <w:rsid w:val="008549C5"/>
    <w:rsid w:val="008A63B9"/>
    <w:rsid w:val="008D32E0"/>
    <w:rsid w:val="00902A18"/>
    <w:rsid w:val="00935F5C"/>
    <w:rsid w:val="009414EB"/>
    <w:rsid w:val="0096373B"/>
    <w:rsid w:val="009915B4"/>
    <w:rsid w:val="00997700"/>
    <w:rsid w:val="009D78D7"/>
    <w:rsid w:val="00AA78EC"/>
    <w:rsid w:val="00AB1388"/>
    <w:rsid w:val="00AF5645"/>
    <w:rsid w:val="00B01666"/>
    <w:rsid w:val="00B21129"/>
    <w:rsid w:val="00B45D6C"/>
    <w:rsid w:val="00BD6C53"/>
    <w:rsid w:val="00BE6569"/>
    <w:rsid w:val="00C47942"/>
    <w:rsid w:val="00CB7D99"/>
    <w:rsid w:val="00CD2FBC"/>
    <w:rsid w:val="00D10F10"/>
    <w:rsid w:val="00D171F9"/>
    <w:rsid w:val="00D51B77"/>
    <w:rsid w:val="00D642CE"/>
    <w:rsid w:val="00D8573D"/>
    <w:rsid w:val="00DA3020"/>
    <w:rsid w:val="00DB408C"/>
    <w:rsid w:val="00DC48CA"/>
    <w:rsid w:val="00E12A90"/>
    <w:rsid w:val="00E45133"/>
    <w:rsid w:val="00EC62CA"/>
    <w:rsid w:val="00ED2CB2"/>
    <w:rsid w:val="00F000C0"/>
    <w:rsid w:val="00F74D8B"/>
    <w:rsid w:val="00F83BC5"/>
    <w:rsid w:val="00F86394"/>
    <w:rsid w:val="00FA233A"/>
    <w:rsid w:val="00FB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05ECF"/>
  <w15:docId w15:val="{AC1B1C89-F004-4453-A9C0-14CDE258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D8B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59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2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159B"/>
  </w:style>
  <w:style w:type="paragraph" w:styleId="a7">
    <w:name w:val="footer"/>
    <w:basedOn w:val="a"/>
    <w:link w:val="a8"/>
    <w:uiPriority w:val="99"/>
    <w:unhideWhenUsed/>
    <w:rsid w:val="0062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159B"/>
  </w:style>
  <w:style w:type="character" w:styleId="a9">
    <w:name w:val="page number"/>
    <w:basedOn w:val="a0"/>
    <w:uiPriority w:val="99"/>
    <w:semiHidden/>
    <w:unhideWhenUsed/>
    <w:rsid w:val="0062159B"/>
  </w:style>
  <w:style w:type="table" w:customStyle="1" w:styleId="1">
    <w:name w:val="Сетка таблицы1"/>
    <w:basedOn w:val="a1"/>
    <w:next w:val="a3"/>
    <w:uiPriority w:val="39"/>
    <w:rsid w:val="005365C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2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Анатолий Юшин</dc:creator>
  <cp:lastModifiedBy>Dima Umalin</cp:lastModifiedBy>
  <cp:revision>8</cp:revision>
  <cp:lastPrinted>2020-03-16T12:42:00Z</cp:lastPrinted>
  <dcterms:created xsi:type="dcterms:W3CDTF">2020-06-17T17:20:00Z</dcterms:created>
  <dcterms:modified xsi:type="dcterms:W3CDTF">2020-07-01T12:36:00Z</dcterms:modified>
</cp:coreProperties>
</file>